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51" w:rsidRPr="00F9425C" w:rsidRDefault="00C71398" w:rsidP="00270551">
      <w:pPr>
        <w:tabs>
          <w:tab w:val="left" w:pos="9072"/>
        </w:tabs>
        <w:spacing w:after="0" w:line="240" w:lineRule="auto"/>
        <w:jc w:val="right"/>
      </w:pPr>
      <w:r w:rsidRPr="00C71398">
        <w:t>Znak sprawy:1/2019/NFOŚiGW</w:t>
      </w:r>
    </w:p>
    <w:p w:rsidR="00DC7F79" w:rsidRPr="00F515C7" w:rsidRDefault="00D8398B" w:rsidP="00DC7F79">
      <w:pPr>
        <w:rPr>
          <w:rFonts w:ascii="Arial" w:hAnsi="Arial" w:cs="Arial"/>
          <w:lang w:val="fr-FR"/>
        </w:rPr>
      </w:pPr>
      <w:bookmarkStart w:id="0" w:name="_GoBack"/>
      <w:r>
        <w:rPr>
          <w:noProof/>
        </w:rPr>
        <w:drawing>
          <wp:inline distT="0" distB="0" distL="0" distR="0">
            <wp:extent cx="1276350" cy="1609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itas-logo-foot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C7F79">
        <w:rPr>
          <w:noProof/>
        </w:rPr>
        <w:t xml:space="preserve">                                               </w:t>
      </w:r>
      <w:r w:rsidR="00DC7F79">
        <w:rPr>
          <w:noProof/>
        </w:rPr>
        <w:drawing>
          <wp:inline distT="0" distB="0" distL="0" distR="0">
            <wp:extent cx="2958897" cy="923925"/>
            <wp:effectExtent l="0" t="0" r="0" b="0"/>
            <wp:docPr id="6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F79">
        <w:rPr>
          <w:noProof/>
        </w:rPr>
        <w:t xml:space="preserve">                                                                                         </w:t>
      </w:r>
    </w:p>
    <w:p w:rsidR="00270551" w:rsidRDefault="00270551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6D1" w:rsidRDefault="00270551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>OFERTY</w:t>
      </w:r>
      <w:r w:rsidR="00AC26D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C3B50" w:rsidRDefault="007C3B50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70551" w:rsidRPr="00F9425C" w:rsidRDefault="00270551" w:rsidP="0027055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337"/>
      </w:tblGrid>
      <w:tr w:rsidR="00270551" w:rsidRPr="00F9425C" w:rsidTr="0015239A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AA55C0" w:rsidP="00C713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nazwisko/</w:t>
            </w:r>
            <w:r w:rsidR="00F07AF9">
              <w:rPr>
                <w:rFonts w:asciiTheme="minorHAnsi" w:hAnsiTheme="minorHAnsi"/>
                <w:sz w:val="22"/>
                <w:szCs w:val="22"/>
              </w:rPr>
              <w:t>N</w:t>
            </w:r>
            <w:r w:rsidR="00270551" w:rsidRPr="00F9425C">
              <w:rPr>
                <w:rFonts w:asciiTheme="minorHAnsi" w:hAnsiTheme="minorHAnsi"/>
                <w:sz w:val="22"/>
                <w:szCs w:val="22"/>
              </w:rPr>
              <w:t xml:space="preserve">azwa </w:t>
            </w:r>
            <w:r w:rsidR="00270551">
              <w:rPr>
                <w:rFonts w:asciiTheme="minorHAnsi" w:hAnsiTheme="minorHAnsi"/>
                <w:sz w:val="22"/>
                <w:szCs w:val="22"/>
              </w:rPr>
              <w:t>Oferenta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F07A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52EE" w:rsidRPr="00F9425C" w:rsidTr="0015239A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52EE" w:rsidRPr="00F9425C" w:rsidRDefault="003B52EE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 do kontaktu, Tel., 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EE" w:rsidRPr="00F9425C" w:rsidRDefault="003B52EE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62A4" w:rsidRPr="00CC7CF2" w:rsidRDefault="00A462A4" w:rsidP="00A462A4">
      <w:pPr>
        <w:pStyle w:val="SubTitle2"/>
        <w:spacing w:after="0" w:line="480" w:lineRule="auto"/>
        <w:ind w:left="72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A462A4" w:rsidRPr="00DC7F79" w:rsidRDefault="00A462A4" w:rsidP="00A462A4">
      <w:pPr>
        <w:pStyle w:val="SubTitle2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DC7F79">
        <w:rPr>
          <w:rFonts w:asciiTheme="minorHAnsi" w:hAnsiTheme="minorHAnsi"/>
          <w:b w:val="0"/>
          <w:sz w:val="22"/>
          <w:szCs w:val="22"/>
        </w:rPr>
        <w:t xml:space="preserve">Za 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przeprowadzenie </w:t>
      </w:r>
      <w:r w:rsidR="00C71398" w:rsidRPr="00DC7F79">
        <w:rPr>
          <w:rFonts w:asciiTheme="minorHAnsi" w:hAnsiTheme="minorHAnsi"/>
          <w:b w:val="0"/>
          <w:color w:val="000000"/>
          <w:sz w:val="22"/>
          <w:szCs w:val="22"/>
        </w:rPr>
        <w:t>prac termo modernizacyjnych związanych z Zapytaniem ofertowym z dnia 15.11.2019 (Znak sprawy:1/2019/NFOŚiGW)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, </w:t>
      </w:r>
      <w:r w:rsidRPr="00DC7F79">
        <w:rPr>
          <w:rFonts w:asciiTheme="minorHAnsi" w:hAnsiTheme="minorHAnsi"/>
          <w:b w:val="0"/>
          <w:sz w:val="22"/>
          <w:szCs w:val="22"/>
        </w:rPr>
        <w:t>proponuję nast. cenę</w:t>
      </w:r>
      <w:r w:rsidR="00C71398" w:rsidRPr="00DC7F79">
        <w:rPr>
          <w:rFonts w:asciiTheme="minorHAnsi" w:hAnsiTheme="minorHAnsi"/>
          <w:b w:val="0"/>
          <w:sz w:val="22"/>
          <w:szCs w:val="22"/>
        </w:rPr>
        <w:t xml:space="preserve"> za całość zamówienia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: </w:t>
      </w:r>
    </w:p>
    <w:p w:rsidR="0041477C" w:rsidRPr="00093E41" w:rsidRDefault="0041477C" w:rsidP="0041477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</w:t>
      </w:r>
      <w:r w:rsidR="00C71398">
        <w:rPr>
          <w:rFonts w:asciiTheme="minorHAnsi" w:hAnsiTheme="minorHAnsi"/>
          <w:sz w:val="22"/>
          <w:szCs w:val="22"/>
        </w:rPr>
        <w:t xml:space="preserve">netto: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3E41">
        <w:rPr>
          <w:rFonts w:asciiTheme="minorHAnsi" w:hAnsiTheme="minorHAnsi"/>
          <w:sz w:val="22"/>
          <w:szCs w:val="22"/>
        </w:rPr>
        <w:t xml:space="preserve">……………………… PLN </w:t>
      </w:r>
    </w:p>
    <w:p w:rsidR="0041477C" w:rsidRDefault="0041477C" w:rsidP="0041477C">
      <w:pPr>
        <w:autoSpaceDE w:val="0"/>
        <w:autoSpaceDN w:val="0"/>
        <w:adjustRightInd w:val="0"/>
        <w:spacing w:after="0" w:line="240" w:lineRule="auto"/>
      </w:pPr>
      <w:r w:rsidRPr="00093E41">
        <w:t>(słownie: …………………………….……………………………………………………………………………………………PLN)</w:t>
      </w:r>
    </w:p>
    <w:p w:rsidR="00520FB9" w:rsidRDefault="00520FB9" w:rsidP="004D61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D61DD" w:rsidRPr="004D61DD" w:rsidRDefault="004D61DD" w:rsidP="004D61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D61DD">
        <w:rPr>
          <w:rFonts w:asciiTheme="minorHAnsi" w:hAnsiTheme="minorHAnsi"/>
          <w:sz w:val="22"/>
          <w:szCs w:val="22"/>
        </w:rPr>
        <w:t xml:space="preserve">Cena </w:t>
      </w:r>
      <w:r w:rsidR="00C71398">
        <w:rPr>
          <w:rFonts w:asciiTheme="minorHAnsi" w:hAnsiTheme="minorHAnsi"/>
          <w:sz w:val="22"/>
          <w:szCs w:val="22"/>
        </w:rPr>
        <w:t>brutto</w:t>
      </w:r>
      <w:r w:rsidRPr="004D61DD">
        <w:rPr>
          <w:rFonts w:asciiTheme="minorHAnsi" w:hAnsiTheme="minorHAnsi"/>
          <w:sz w:val="22"/>
          <w:szCs w:val="22"/>
        </w:rPr>
        <w:t xml:space="preserve">: ……………………… PLN </w:t>
      </w:r>
    </w:p>
    <w:p w:rsidR="004D61DD" w:rsidRPr="004D61DD" w:rsidRDefault="004D61DD" w:rsidP="004D61DD">
      <w:pPr>
        <w:autoSpaceDE w:val="0"/>
        <w:autoSpaceDN w:val="0"/>
        <w:adjustRightInd w:val="0"/>
        <w:spacing w:after="0" w:line="240" w:lineRule="auto"/>
      </w:pPr>
      <w:r w:rsidRPr="004D61DD">
        <w:t>(słownie: …………………………….……………………………………………………………………………………………PLN)</w:t>
      </w:r>
    </w:p>
    <w:p w:rsidR="004D61DD" w:rsidRPr="004D61DD" w:rsidRDefault="004D61DD" w:rsidP="0041477C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4B1517" w:rsidRDefault="00C71398" w:rsidP="004B1517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Wyszczególnienie cen za poszczególne elementy </w:t>
      </w:r>
      <w:r w:rsidR="004B1517">
        <w:rPr>
          <w:rFonts w:asciiTheme="minorHAnsi" w:hAnsiTheme="minorHAnsi"/>
          <w:b w:val="0"/>
          <w:sz w:val="22"/>
          <w:szCs w:val="22"/>
        </w:rPr>
        <w:t xml:space="preserve">zamówienia: </w:t>
      </w:r>
    </w:p>
    <w:p w:rsidR="004B1517" w:rsidRPr="004B1517" w:rsidRDefault="004B1517" w:rsidP="004B1517">
      <w:pPr>
        <w:pStyle w:val="SubTitle2"/>
        <w:numPr>
          <w:ilvl w:val="0"/>
          <w:numId w:val="22"/>
        </w:numPr>
        <w:spacing w:after="0"/>
        <w:jc w:val="both"/>
        <w:rPr>
          <w:rFonts w:asciiTheme="minorHAnsi" w:hAnsiTheme="minorHAnsi"/>
          <w:b w:val="0"/>
          <w:sz w:val="22"/>
          <w:szCs w:val="22"/>
        </w:rPr>
      </w:pPr>
      <w:r w:rsidRPr="004B1517">
        <w:rPr>
          <w:rFonts w:asciiTheme="minorHAnsi" w:hAnsiTheme="minorHAnsi"/>
          <w:b w:val="0"/>
          <w:sz w:val="22"/>
          <w:szCs w:val="22"/>
        </w:rPr>
        <w:t xml:space="preserve">Opracowanie niezbędnej dokumentacji technicznej, w tym dokumentacji niezbędnej do uzyskania pozwoleń wymaganych prawem budowlanym. </w:t>
      </w:r>
      <w:r w:rsidR="00093E4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br/>
      </w:r>
      <w:r w:rsidRPr="004B1517">
        <w:rPr>
          <w:rFonts w:asciiTheme="minorHAnsi" w:hAnsiTheme="minorHAnsi"/>
          <w:b w:val="0"/>
          <w:sz w:val="22"/>
          <w:szCs w:val="22"/>
        </w:rPr>
        <w:t xml:space="preserve">Cena netto:  ……………………… PLN </w:t>
      </w:r>
    </w:p>
    <w:p w:rsidR="004B1517" w:rsidRPr="004B1517" w:rsidRDefault="004B1517" w:rsidP="004B1517">
      <w:pPr>
        <w:pStyle w:val="SubTitle2"/>
        <w:spacing w:after="0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 w:rsidRPr="004B1517">
        <w:rPr>
          <w:rFonts w:asciiTheme="minorHAnsi" w:hAnsiTheme="minorHAnsi"/>
          <w:b w:val="0"/>
          <w:sz w:val="22"/>
          <w:szCs w:val="22"/>
        </w:rPr>
        <w:t xml:space="preserve">Cena brutto: ……………………… PLN </w:t>
      </w:r>
    </w:p>
    <w:p w:rsidR="004B1517" w:rsidRDefault="004B1517" w:rsidP="004B1517">
      <w:pPr>
        <w:pStyle w:val="SubTitle2"/>
        <w:numPr>
          <w:ilvl w:val="0"/>
          <w:numId w:val="22"/>
        </w:numPr>
        <w:spacing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Prace budowlane i dostawa urządzeń: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 xml:space="preserve">Budynek 2 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lastRenderedPageBreak/>
        <w:t>Modernizacja przegrody</w:t>
      </w:r>
      <w:r w:rsidRPr="004B1517">
        <w:rPr>
          <w:rFonts w:asciiTheme="minorHAnsi" w:hAnsiTheme="minorHAnsi" w:cs="Arial"/>
          <w:sz w:val="22"/>
          <w:szCs w:val="22"/>
        </w:rPr>
        <w:t xml:space="preserve">: docieplenie stropu wewnętrznego nad piętrem o pow. 296,40 m2 wełną mineralną w celu uzyskania, wsp. przenikania ciepła nie większym niż  U=0,146 [W/m2*K]; ( dla λ = 0,037 [W/m*K],  wymagana grubość 24 cm) 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drzwi zewnętrznych o pow. 3,80 m2, wsp. przenikania ciepła nie większy niż  U=1,30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77,80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 xml:space="preserve">Budynek 3 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podłogi na gruncie, wraz z wykonaniem warstw izolacyjnych i wylewki betonowej o pow. 154,30 m2, w celu uzyskania, wsp. przenikania ciepła nie większym niż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U=0,293 [W/m2*K].   Materiał dociepleniowy Styrodur, dla λ = 0,034 [W/m*K], min  grubość 10 cm.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461,85 m2 wełną mineralną w celu uzyskania wsp. przenikania ciepła nie większym niż  U=0,146 [W/m2*K]; ( dla λ = 0,037 [W/m*K],  wymagana grubość 24 cm)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drzwi zewnętrznych o pow. 10,62 m2, wsp. przenikania ciepła nie większy niż  U=1,30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48,9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Budynek 4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200,00 m2 wełną mineralną w celu uzyskania wsp. przenikania ciepła nie większym niż  U=0,145 [W/m2*K]; ( dla λ = 0,037 [W/m*K],  wymagana grubość 24 cm)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drzwi zewnętrznych o pow. 5,8 m2, wsp. przenikania ciepła nie większy niż  U=1,30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52,00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lastRenderedPageBreak/>
        <w:t>Budynek 8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611,76 m2 wełną mineralną w celu uzyskania wsp. przenikania ciepła nie większym niż  U=0,145 [W/m2*K]; ( dla λ = 0,037 [W/m*K],  wymagana grubość 24 cm)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drzwi zewnętrznych o pow. 2,00 m2, wsp. przenikania ciepła nie większy niż  U=1,30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62,85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sz w:val="22"/>
          <w:szCs w:val="22"/>
        </w:rPr>
        <w:t>Budynek 9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611,76 m2 wełną mineralną w celu uzyskania wsp. przenikania ciepła nie większym niż  U=0,145 [W/m2*K]; ( dla λ = 0,037 [W/m*K],  wymagana grubość 24 cm)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Wymiana okien zewnętrznych o pow. 57,39 m2 (34 szt.), wsp. przenikania ciepła nie większy niż  U=0,9 [W/m2*K];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62,85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Budynek 10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611,76 m2 wełną mineralną w celu uzyskania wsp. przenikania ciepła nie większym niż  U=0,145 [W/m2*K]; ( dla λ = 0,037 [W/m*K],  wymagana grubość 24 cm)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62,85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Budynek 11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stropu wewnętrznego nad piętrem o pow. 605,02 m2 wełną mineralną w celu uzyskania wsp. przenikania ciepła nie większym niż  U=0,145 [W/m2*K]; (dla λ = 0,037 [W/m*K],  wymagana grubość 24 cm)</w:t>
      </w:r>
    </w:p>
    <w:p w:rsid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 w:cs="Arial"/>
          <w:b/>
          <w:sz w:val="22"/>
          <w:szCs w:val="22"/>
        </w:rPr>
        <w:lastRenderedPageBreak/>
        <w:t>Modernizacja przegrody:</w:t>
      </w:r>
      <w:r w:rsidRPr="004B1517">
        <w:rPr>
          <w:rFonts w:asciiTheme="minorHAnsi" w:hAnsiTheme="minorHAnsi" w:cs="Arial"/>
          <w:sz w:val="22"/>
          <w:szCs w:val="22"/>
        </w:rPr>
        <w:t xml:space="preserve"> docieplenie ściany zewnętrznej o pow. 62,95 m2 w systemie  ETICS ,</w:t>
      </w:r>
      <w:r w:rsidRPr="004B1517">
        <w:rPr>
          <w:rFonts w:asciiTheme="minorHAnsi" w:hAnsiTheme="minorHAnsi"/>
        </w:rPr>
        <w:t xml:space="preserve"> </w:t>
      </w:r>
      <w:r w:rsidRPr="004B1517">
        <w:rPr>
          <w:rFonts w:asciiTheme="minorHAnsi" w:hAnsiTheme="minorHAnsi" w:cs="Arial"/>
          <w:sz w:val="22"/>
          <w:szCs w:val="22"/>
        </w:rPr>
        <w:t>w celu uzyskania, wsp. przenikania ciepła nie większym niż U=0,199 [W/m2*K].   (materiał izolujący : płyta styropianowa, dla λ = 0,031 [W/m*K], wymagana grubość 6 cm).</w:t>
      </w:r>
    </w:p>
    <w:p w:rsidR="004B1517" w:rsidRPr="004B1517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Modernizacja systemu grzewczego</w:t>
      </w:r>
      <w:r w:rsidRPr="007D7000">
        <w:rPr>
          <w:rFonts w:asciiTheme="minorHAnsi" w:hAnsiTheme="minorHAnsi" w:cs="Arial"/>
          <w:sz w:val="22"/>
          <w:szCs w:val="22"/>
        </w:rPr>
        <w:t xml:space="preserve">: wykonanie nowej kotłowni  (kotłownia na biomasę mokrą z systemem kogeneracyjnym), moc kotłowni do  1 MWt wraz z układem kogeneracyjnym o mocy 40 kWe. </w:t>
      </w:r>
    </w:p>
    <w:p w:rsidR="004B1517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sz w:val="22"/>
          <w:szCs w:val="22"/>
        </w:rPr>
        <w:t>Proponowany wariant (Oferent może wybrać tylko jeden wariant, wariant nieproponowany przez Oferenta proszę wykreślić)</w:t>
      </w:r>
      <w:r w:rsidR="004B1517" w:rsidRPr="007D7000">
        <w:rPr>
          <w:rFonts w:asciiTheme="minorHAnsi" w:hAnsiTheme="minorHAnsi" w:cs="Arial"/>
          <w:sz w:val="22"/>
          <w:szCs w:val="22"/>
        </w:rPr>
        <w:t>:</w:t>
      </w:r>
      <w:r w:rsidR="004B1517" w:rsidRPr="007D7000">
        <w:rPr>
          <w:rFonts w:asciiTheme="minorHAnsi" w:hAnsiTheme="minorHAnsi" w:cs="Arial"/>
          <w:sz w:val="22"/>
          <w:szCs w:val="22"/>
        </w:rPr>
        <w:tab/>
        <w:t xml:space="preserve"> </w:t>
      </w:r>
      <w:r w:rsidR="004B1517" w:rsidRPr="007D7000">
        <w:rPr>
          <w:rFonts w:asciiTheme="minorHAnsi" w:hAnsiTheme="minorHAnsi" w:cs="Arial"/>
          <w:sz w:val="22"/>
          <w:szCs w:val="22"/>
        </w:rPr>
        <w:br/>
        <w:t>- wykonanie nowej kotłowni  w dotychczasowym budynku,</w:t>
      </w:r>
      <w:r w:rsidR="004B1517" w:rsidRPr="007D7000">
        <w:rPr>
          <w:rFonts w:asciiTheme="minorHAnsi" w:hAnsiTheme="minorHAnsi" w:cs="Arial"/>
          <w:sz w:val="22"/>
          <w:szCs w:val="22"/>
        </w:rPr>
        <w:tab/>
        <w:t xml:space="preserve"> </w:t>
      </w:r>
      <w:r w:rsidR="004B1517" w:rsidRPr="007D7000">
        <w:rPr>
          <w:rFonts w:asciiTheme="minorHAnsi" w:hAnsiTheme="minorHAnsi" w:cs="Arial"/>
          <w:sz w:val="22"/>
          <w:szCs w:val="22"/>
        </w:rPr>
        <w:br/>
        <w:t xml:space="preserve">- wykonanie nowej kotłowni  w nowo wybudowanym budynku przylegającym do dotychczasowej kotłowni. 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4B1517">
        <w:rPr>
          <w:rFonts w:asciiTheme="minorHAnsi" w:hAnsiTheme="minorHAnsi"/>
          <w:sz w:val="22"/>
          <w:szCs w:val="22"/>
        </w:rPr>
        <w:t xml:space="preserve">Cena netto:  ……………………… PLN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4B1517">
        <w:rPr>
          <w:rFonts w:asciiTheme="minorHAnsi" w:hAnsiTheme="minorHAnsi"/>
          <w:sz w:val="22"/>
          <w:szCs w:val="22"/>
        </w:rPr>
        <w:t>Cena brutto: ……………………… PLN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Zakup i montaż 3 kotłów</w:t>
      </w:r>
      <w:r w:rsidRPr="007D7000">
        <w:rPr>
          <w:rFonts w:asciiTheme="minorHAnsi" w:hAnsiTheme="minorHAnsi" w:cs="Arial"/>
          <w:sz w:val="22"/>
          <w:szCs w:val="22"/>
        </w:rPr>
        <w:t xml:space="preserve"> warzelnych o mocy elektrycznej  15kW  - 2x (30l uchylne),      12-13kW – 80l, 18-20kW - 150l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b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  <w:r w:rsidRPr="007D700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Modernizacja systemu przygotowania ciepłej wody użytkowej</w:t>
      </w:r>
      <w:r w:rsidRPr="007D7000">
        <w:rPr>
          <w:rFonts w:asciiTheme="minorHAnsi" w:hAnsiTheme="minorHAnsi" w:cs="Arial"/>
          <w:sz w:val="22"/>
          <w:szCs w:val="22"/>
        </w:rPr>
        <w:t>: wykonanie  instalacji solarnej o łącznej mocy 164,75 kW (62,24 kW - wystawa zachodnia i 102,51 kW - wystawa południowa), wykonanie instalacji na bazie  i pomp ciepła powietrze/woda o łącznej mocy 110,2kW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Instalacja fotowoltaiczna:</w:t>
      </w:r>
      <w:r w:rsidRPr="007D7000">
        <w:rPr>
          <w:rFonts w:asciiTheme="minorHAnsi" w:hAnsiTheme="minorHAnsi" w:cs="Arial"/>
          <w:sz w:val="22"/>
          <w:szCs w:val="22"/>
        </w:rPr>
        <w:t xml:space="preserve">  Wykonanie wolno stojącej  instalacji fotowoltaicznej o mocy 21,6 kW, wykonanie montażu na stelażu we wskazanym miejscu na terenie ośrodka.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>Fasada fotowoltaiczna</w:t>
      </w:r>
      <w:r w:rsidRPr="007D7000">
        <w:rPr>
          <w:rFonts w:asciiTheme="minorHAnsi" w:hAnsiTheme="minorHAnsi" w:cs="Arial"/>
          <w:sz w:val="22"/>
          <w:szCs w:val="22"/>
        </w:rPr>
        <w:t>: wykonanie fasady fotowoltaicznej  o mocy 40 kW na budynku</w:t>
      </w:r>
      <w:r w:rsidRPr="007D7000">
        <w:rPr>
          <w:rFonts w:asciiTheme="minorHAnsi" w:hAnsiTheme="minorHAnsi"/>
        </w:rPr>
        <w:t xml:space="preserve"> </w:t>
      </w:r>
      <w:r w:rsidRPr="007D7000">
        <w:rPr>
          <w:rFonts w:asciiTheme="minorHAnsi" w:hAnsiTheme="minorHAnsi" w:cs="Arial"/>
          <w:sz w:val="22"/>
          <w:szCs w:val="22"/>
        </w:rPr>
        <w:t xml:space="preserve">Oranżerii wraz z wykonaniem konstrukcji całej oranżerii i instalacji, w zakresie: </w:t>
      </w:r>
      <w:r w:rsidR="00B6043B">
        <w:rPr>
          <w:rFonts w:asciiTheme="minorHAnsi" w:hAnsiTheme="minorHAnsi" w:cs="Arial"/>
          <w:sz w:val="22"/>
          <w:szCs w:val="22"/>
        </w:rPr>
        <w:tab/>
      </w:r>
      <w:r w:rsidRPr="007D7000">
        <w:rPr>
          <w:rFonts w:asciiTheme="minorHAnsi" w:hAnsiTheme="minorHAnsi" w:cs="Arial"/>
          <w:sz w:val="22"/>
          <w:szCs w:val="22"/>
        </w:rPr>
        <w:br/>
        <w:t>- fotowoltaiczne szyby zespolone, Zewnętrzna strona zespolenia jest zbudowana z modułu fotowoltaicznego, 1-komorowe zestawy szybowe z modułami PV: 44PV/16Ar ciepła ramka/44.2, moduły PV o przezierności 40%, pow. ok.117m</w:t>
      </w:r>
      <w:r w:rsidRPr="007D700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7D7000">
        <w:rPr>
          <w:rFonts w:asciiTheme="minorHAnsi" w:hAnsiTheme="minorHAnsi" w:cs="Arial"/>
          <w:sz w:val="22"/>
          <w:szCs w:val="22"/>
        </w:rPr>
        <w:t xml:space="preserve">. </w:t>
      </w:r>
      <w:r w:rsidR="00B6043B">
        <w:rPr>
          <w:rFonts w:asciiTheme="minorHAnsi" w:hAnsiTheme="minorHAnsi" w:cs="Arial"/>
          <w:sz w:val="22"/>
          <w:szCs w:val="22"/>
        </w:rPr>
        <w:tab/>
      </w:r>
      <w:r w:rsidRPr="007D7000">
        <w:rPr>
          <w:rFonts w:asciiTheme="minorHAnsi" w:hAnsiTheme="minorHAnsi" w:cs="Arial"/>
          <w:sz w:val="22"/>
          <w:szCs w:val="22"/>
        </w:rPr>
        <w:br/>
      </w:r>
      <w:r w:rsidR="007D7000" w:rsidRPr="007D7000">
        <w:rPr>
          <w:rFonts w:asciiTheme="minorHAnsi" w:hAnsiTheme="minorHAnsi" w:cs="Arial"/>
          <w:sz w:val="22"/>
          <w:szCs w:val="22"/>
        </w:rPr>
        <w:t>- w</w:t>
      </w:r>
      <w:r w:rsidRPr="007D7000">
        <w:rPr>
          <w:rFonts w:asciiTheme="minorHAnsi" w:hAnsiTheme="minorHAnsi" w:cs="Arial"/>
          <w:sz w:val="22"/>
          <w:szCs w:val="22"/>
        </w:rPr>
        <w:t xml:space="preserve">ykonanie całej oranżerii. 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7D7000" w:rsidRPr="007D7000" w:rsidRDefault="007D7000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W tym, wykonanie całej oranżerii </w:t>
      </w:r>
    </w:p>
    <w:p w:rsidR="007D7000" w:rsidRPr="007D7000" w:rsidRDefault="007D7000" w:rsidP="007D7000">
      <w:pPr>
        <w:pStyle w:val="NormalnyWeb"/>
        <w:shd w:val="clear" w:color="auto" w:fill="FFFFFF"/>
        <w:spacing w:after="300"/>
        <w:jc w:val="both"/>
        <w:rPr>
          <w:rFonts w:asciiTheme="minorHAnsi" w:hAnsiTheme="minorHAnsi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lastRenderedPageBreak/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4B1517" w:rsidRPr="007D7000" w:rsidRDefault="004B1517" w:rsidP="004B1517">
      <w:pPr>
        <w:pStyle w:val="NormalnyWeb"/>
        <w:shd w:val="clear" w:color="auto" w:fill="FFFFFF"/>
        <w:spacing w:after="300"/>
        <w:jc w:val="both"/>
        <w:rPr>
          <w:rFonts w:asciiTheme="minorHAnsi" w:hAnsiTheme="minorHAnsi" w:cs="Arial"/>
          <w:sz w:val="22"/>
          <w:szCs w:val="22"/>
        </w:rPr>
      </w:pPr>
      <w:r w:rsidRPr="007D7000">
        <w:rPr>
          <w:rFonts w:asciiTheme="minorHAnsi" w:hAnsiTheme="minorHAnsi" w:cs="Arial"/>
          <w:b/>
          <w:sz w:val="22"/>
          <w:szCs w:val="22"/>
        </w:rPr>
        <w:t xml:space="preserve">Automatyka i system zarządzania energią:  </w:t>
      </w:r>
      <w:r w:rsidRPr="007D7000">
        <w:rPr>
          <w:rFonts w:asciiTheme="minorHAnsi" w:hAnsiTheme="minorHAnsi" w:cs="Arial"/>
          <w:sz w:val="22"/>
          <w:szCs w:val="22"/>
        </w:rPr>
        <w:t xml:space="preserve">wykonanie systemu instalacji sterowania automatycznego, wykonanych w ramach zadania  źródeł energetycznych, modernizowanych energetycznie obiektów wraz z zastosowaniem systemu zarządzania energią. </w:t>
      </w:r>
    </w:p>
    <w:p w:rsidR="007D7000" w:rsidRPr="007D7000" w:rsidRDefault="007D7000" w:rsidP="007D7000">
      <w:pPr>
        <w:pStyle w:val="NormalnyWeb"/>
        <w:shd w:val="clear" w:color="auto" w:fill="FFFFFF"/>
        <w:spacing w:after="300"/>
        <w:jc w:val="both"/>
        <w:rPr>
          <w:rFonts w:asciiTheme="minorHAnsi" w:hAnsiTheme="minorHAnsi"/>
          <w:sz w:val="22"/>
          <w:szCs w:val="22"/>
        </w:rPr>
      </w:pPr>
      <w:r w:rsidRPr="007D7000">
        <w:rPr>
          <w:rFonts w:asciiTheme="minorHAnsi" w:hAnsiTheme="minorHAnsi"/>
          <w:sz w:val="22"/>
          <w:szCs w:val="22"/>
        </w:rPr>
        <w:t xml:space="preserve">Cena netto:  ……………………… PLN  </w:t>
      </w:r>
      <w:r w:rsidRPr="007D7000">
        <w:rPr>
          <w:rFonts w:asciiTheme="minorHAnsi" w:hAnsiTheme="minorHAnsi"/>
          <w:sz w:val="22"/>
          <w:szCs w:val="22"/>
        </w:rPr>
        <w:tab/>
      </w:r>
      <w:r w:rsidRPr="007D7000">
        <w:rPr>
          <w:rFonts w:asciiTheme="minorHAnsi" w:hAnsiTheme="minorHAnsi"/>
          <w:sz w:val="22"/>
          <w:szCs w:val="22"/>
        </w:rPr>
        <w:br/>
        <w:t>Cena brutto: ……………………… PLN</w:t>
      </w:r>
    </w:p>
    <w:p w:rsidR="00093E41" w:rsidRPr="00F9425C" w:rsidRDefault="00093E41" w:rsidP="00270551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</w:rPr>
      </w:pP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>Oferujemy termin realizacji zamówienia: ……………………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że spełniamy wymagania określone w ZiS oraz że zapoznaliśmy się ZiS i uznajemy się za związanych określonymi w niej warunkami i zasadami postępowania oraz zawartym w niej wzorem umowy,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że uważamy się za związanych niniejszą ofertą na czas wskazany w ZiS, tj. 60 dni od daty jej otwarcia,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iż oferujemy przedmiot zamówienia zgodny z wymaganiami i warunkami opisanymi oraz określonymi przez Zamawiającego w ZiS, na potwierdzenie czego załączamy </w:t>
      </w:r>
      <w:r w:rsidR="00B6043B" w:rsidRPr="00B6043B">
        <w:rPr>
          <w:rFonts w:ascii="Calibri" w:hAnsi="Calibri" w:cs="Calibri"/>
          <w:bCs/>
        </w:rPr>
        <w:t>opis techniczny i/lub funkcjonalny, katalog/i (prospekt/y) producenta/ów wskazując w szczególności oferowany typ, rodzaj, model, producenta, numer  katalogowy, charakterystykę produktu i inne istotne informacje związane z zamówieniem, pozwalające na pełną i jednoznaczną ocenę zgodności  oferowanych urządzeń oraz ich parametrów z wymaganiami ZiS.</w:t>
      </w:r>
      <w:r w:rsidRPr="00DC7F79">
        <w:rPr>
          <w:rFonts w:ascii="Calibri" w:hAnsi="Calibri" w:cs="Calibri"/>
          <w:bCs/>
        </w:rPr>
        <w:t xml:space="preserve">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>Oświadczamy, iż oferujemy usługi gwarancyjne spełniające warunki i wymagania wynikające z ZiS, w szczególności w odniesieniu do ich okresu, zakresu i formy realizacji,</w:t>
      </w:r>
    </w:p>
    <w:p w:rsidR="007D7000" w:rsidRPr="00DC7F79" w:rsidRDefault="00DC7F79" w:rsidP="00DC7F79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>- przy czym oferujemy okres gwarancji na cały przedmiot zamówienia wynoszący ………………..……….. miesięcy</w:t>
      </w:r>
    </w:p>
    <w:p w:rsidR="00DC7F79" w:rsidRDefault="00DC7F79" w:rsidP="007D7000">
      <w:pPr>
        <w:pStyle w:val="Default"/>
        <w:numPr>
          <w:ilvl w:val="0"/>
          <w:numId w:val="15"/>
        </w:numPr>
        <w:spacing w:after="166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Oświadczamy, że prowadzimy nieprzerwanie działalność gospodarczą od dnia …………………………</w:t>
      </w:r>
    </w:p>
    <w:p w:rsidR="00D856E0" w:rsidRPr="00DC7F79" w:rsidRDefault="00DC7F79" w:rsidP="007D7000">
      <w:pPr>
        <w:pStyle w:val="Default"/>
        <w:numPr>
          <w:ilvl w:val="0"/>
          <w:numId w:val="15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Wyszczególnienie załączników dołączonych do Oferty: </w:t>
      </w:r>
    </w:p>
    <w:p w:rsidR="00DC7F79" w:rsidRDefault="00DC7F79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/>
          <w:bCs/>
        </w:rPr>
      </w:pPr>
    </w:p>
    <w:p w:rsidR="00520FB9" w:rsidRPr="00520FB9" w:rsidRDefault="00520FB9" w:rsidP="00520FB9">
      <w:pPr>
        <w:pStyle w:val="Default"/>
        <w:spacing w:after="166" w:line="276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270551" w:rsidTr="00D119F3"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C7F79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Oferenta</w:t>
            </w:r>
            <w:r w:rsidR="00DC7F79">
              <w:rPr>
                <w:rFonts w:asciiTheme="minorHAnsi" w:hAnsiTheme="minorHAnsi"/>
                <w:b w:val="0"/>
                <w:iCs/>
                <w:sz w:val="20"/>
              </w:rPr>
              <w:t xml:space="preserve"> lub podpis z pieczęcią imienną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/Pieczęć</w:t>
            </w:r>
            <w:r w:rsidR="00DC7F79">
              <w:rPr>
                <w:rFonts w:asciiTheme="minorHAnsi" w:hAnsiTheme="minorHAnsi"/>
                <w:b w:val="0"/>
                <w:iCs/>
                <w:sz w:val="20"/>
              </w:rPr>
              <w:t xml:space="preserve"> firmowa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270551" w:rsidRDefault="00270551" w:rsidP="00270551">
      <w:pPr>
        <w:rPr>
          <w:rFonts w:eastAsia="Times New Roman"/>
          <w:iCs/>
          <w:color w:val="000000"/>
        </w:rPr>
      </w:pPr>
    </w:p>
    <w:sectPr w:rsidR="00270551" w:rsidSect="00D119F3">
      <w:pgSz w:w="11906" w:h="16838"/>
      <w:pgMar w:top="1417" w:right="1417" w:bottom="1417" w:left="1417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32" w:rsidRDefault="002A6132" w:rsidP="00270551">
      <w:pPr>
        <w:spacing w:after="0" w:line="240" w:lineRule="auto"/>
      </w:pPr>
      <w:r>
        <w:separator/>
      </w:r>
    </w:p>
  </w:endnote>
  <w:endnote w:type="continuationSeparator" w:id="0">
    <w:p w:rsidR="002A6132" w:rsidRDefault="002A6132" w:rsidP="0027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32" w:rsidRDefault="002A6132" w:rsidP="00270551">
      <w:pPr>
        <w:spacing w:after="0" w:line="240" w:lineRule="auto"/>
      </w:pPr>
      <w:r>
        <w:separator/>
      </w:r>
    </w:p>
  </w:footnote>
  <w:footnote w:type="continuationSeparator" w:id="0">
    <w:p w:rsidR="002A6132" w:rsidRDefault="002A6132" w:rsidP="0027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73E95"/>
    <w:multiLevelType w:val="hybridMultilevel"/>
    <w:tmpl w:val="8382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C563E"/>
    <w:multiLevelType w:val="hybridMultilevel"/>
    <w:tmpl w:val="7FAE9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37D"/>
    <w:multiLevelType w:val="hybridMultilevel"/>
    <w:tmpl w:val="76C02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A02"/>
    <w:multiLevelType w:val="hybridMultilevel"/>
    <w:tmpl w:val="ED789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630"/>
    <w:multiLevelType w:val="hybridMultilevel"/>
    <w:tmpl w:val="9BE2D83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4DB5295"/>
    <w:multiLevelType w:val="hybridMultilevel"/>
    <w:tmpl w:val="E8D869B0"/>
    <w:lvl w:ilvl="0" w:tplc="0B88DB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6B8D"/>
    <w:multiLevelType w:val="hybridMultilevel"/>
    <w:tmpl w:val="6F84A1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60544"/>
    <w:multiLevelType w:val="hybridMultilevel"/>
    <w:tmpl w:val="65F4A29C"/>
    <w:lvl w:ilvl="0" w:tplc="E0523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3A6D"/>
    <w:multiLevelType w:val="hybridMultilevel"/>
    <w:tmpl w:val="F2D69F9A"/>
    <w:lvl w:ilvl="0" w:tplc="88BE563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F2518"/>
    <w:multiLevelType w:val="hybridMultilevel"/>
    <w:tmpl w:val="E4CE3BEC"/>
    <w:lvl w:ilvl="0" w:tplc="270AF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9B2946"/>
    <w:multiLevelType w:val="hybridMultilevel"/>
    <w:tmpl w:val="5C7E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7060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117B6"/>
    <w:multiLevelType w:val="hybridMultilevel"/>
    <w:tmpl w:val="E490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6" w15:restartNumberingAfterBreak="0">
    <w:nsid w:val="43717A9D"/>
    <w:multiLevelType w:val="hybridMultilevel"/>
    <w:tmpl w:val="C942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C1D8C"/>
    <w:multiLevelType w:val="hybridMultilevel"/>
    <w:tmpl w:val="7836358A"/>
    <w:lvl w:ilvl="0" w:tplc="66B0E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A66F5"/>
    <w:multiLevelType w:val="hybridMultilevel"/>
    <w:tmpl w:val="0196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4A735D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35FA5"/>
    <w:multiLevelType w:val="hybridMultilevel"/>
    <w:tmpl w:val="07F005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64B6A"/>
    <w:multiLevelType w:val="hybridMultilevel"/>
    <w:tmpl w:val="7F28B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333E63"/>
    <w:multiLevelType w:val="hybridMultilevel"/>
    <w:tmpl w:val="72628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225DF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3"/>
  </w:num>
  <w:num w:numId="14">
    <w:abstractNumId w:val="19"/>
  </w:num>
  <w:num w:numId="15">
    <w:abstractNumId w:val="4"/>
  </w:num>
  <w:num w:numId="16">
    <w:abstractNumId w:val="6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7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51"/>
    <w:rsid w:val="000117DC"/>
    <w:rsid w:val="00093E41"/>
    <w:rsid w:val="0015159B"/>
    <w:rsid w:val="0015239A"/>
    <w:rsid w:val="001A0A93"/>
    <w:rsid w:val="001B635C"/>
    <w:rsid w:val="001E0475"/>
    <w:rsid w:val="0025774F"/>
    <w:rsid w:val="00270551"/>
    <w:rsid w:val="002A6132"/>
    <w:rsid w:val="002D0516"/>
    <w:rsid w:val="002D68CC"/>
    <w:rsid w:val="002F1445"/>
    <w:rsid w:val="002F650B"/>
    <w:rsid w:val="00323AA3"/>
    <w:rsid w:val="00362683"/>
    <w:rsid w:val="003A1458"/>
    <w:rsid w:val="003B52EE"/>
    <w:rsid w:val="003B7425"/>
    <w:rsid w:val="0041477C"/>
    <w:rsid w:val="00423CAA"/>
    <w:rsid w:val="004571FB"/>
    <w:rsid w:val="0046328A"/>
    <w:rsid w:val="004B1517"/>
    <w:rsid w:val="004D61DD"/>
    <w:rsid w:val="004E6D90"/>
    <w:rsid w:val="005010D6"/>
    <w:rsid w:val="00520FB9"/>
    <w:rsid w:val="00521742"/>
    <w:rsid w:val="00540378"/>
    <w:rsid w:val="005A29D2"/>
    <w:rsid w:val="005B2655"/>
    <w:rsid w:val="005B44DE"/>
    <w:rsid w:val="005B5BAE"/>
    <w:rsid w:val="00667F23"/>
    <w:rsid w:val="00696E92"/>
    <w:rsid w:val="006A47AE"/>
    <w:rsid w:val="006C7D9F"/>
    <w:rsid w:val="006D3334"/>
    <w:rsid w:val="006E4C6C"/>
    <w:rsid w:val="007C3B50"/>
    <w:rsid w:val="007D7000"/>
    <w:rsid w:val="0087789D"/>
    <w:rsid w:val="008D50C6"/>
    <w:rsid w:val="008D5C1F"/>
    <w:rsid w:val="00906FD2"/>
    <w:rsid w:val="00910BB2"/>
    <w:rsid w:val="00917928"/>
    <w:rsid w:val="0092248C"/>
    <w:rsid w:val="00922DFD"/>
    <w:rsid w:val="009D6BDC"/>
    <w:rsid w:val="00A43F89"/>
    <w:rsid w:val="00A453C5"/>
    <w:rsid w:val="00A462A4"/>
    <w:rsid w:val="00AA1A81"/>
    <w:rsid w:val="00AA55C0"/>
    <w:rsid w:val="00AC26D1"/>
    <w:rsid w:val="00AD5A36"/>
    <w:rsid w:val="00AE0E4F"/>
    <w:rsid w:val="00B16CFD"/>
    <w:rsid w:val="00B6043B"/>
    <w:rsid w:val="00BA27FD"/>
    <w:rsid w:val="00BA39F0"/>
    <w:rsid w:val="00BD4A5C"/>
    <w:rsid w:val="00BD538E"/>
    <w:rsid w:val="00C07225"/>
    <w:rsid w:val="00C56840"/>
    <w:rsid w:val="00C71398"/>
    <w:rsid w:val="00C84930"/>
    <w:rsid w:val="00C96D73"/>
    <w:rsid w:val="00CE48B0"/>
    <w:rsid w:val="00D00849"/>
    <w:rsid w:val="00D119F3"/>
    <w:rsid w:val="00D527D1"/>
    <w:rsid w:val="00D64094"/>
    <w:rsid w:val="00D8398B"/>
    <w:rsid w:val="00D856E0"/>
    <w:rsid w:val="00DC7F79"/>
    <w:rsid w:val="00DD05CE"/>
    <w:rsid w:val="00E10C7A"/>
    <w:rsid w:val="00E21D8F"/>
    <w:rsid w:val="00E2247C"/>
    <w:rsid w:val="00E3223E"/>
    <w:rsid w:val="00E82172"/>
    <w:rsid w:val="00F07045"/>
    <w:rsid w:val="00F07AF9"/>
    <w:rsid w:val="00F20A1F"/>
    <w:rsid w:val="00F80590"/>
    <w:rsid w:val="00FD4AA8"/>
    <w:rsid w:val="00FE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394DC-C0A4-4EDB-B610-49E8B31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055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055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0551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27055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70551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70551"/>
    <w:rPr>
      <w:vertAlign w:val="superscript"/>
    </w:rPr>
  </w:style>
  <w:style w:type="paragraph" w:customStyle="1" w:styleId="SubTitle2">
    <w:name w:val="SubTitle 2"/>
    <w:basedOn w:val="Normalny"/>
    <w:rsid w:val="0027055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link w:val="DefaultZnak"/>
    <w:rsid w:val="00270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27055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270551"/>
    <w:rPr>
      <w:color w:val="0000FF"/>
      <w:u w:val="single"/>
    </w:rPr>
  </w:style>
  <w:style w:type="character" w:customStyle="1" w:styleId="apple-converted-space">
    <w:name w:val="apple-converted-space"/>
    <w:rsid w:val="00270551"/>
  </w:style>
  <w:style w:type="paragraph" w:styleId="Bezodstpw">
    <w:name w:val="No Spacing"/>
    <w:uiPriority w:val="1"/>
    <w:qFormat/>
    <w:rsid w:val="00270551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5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B15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Uliasz</dc:creator>
  <cp:lastModifiedBy>CARITAS1</cp:lastModifiedBy>
  <cp:revision>4</cp:revision>
  <dcterms:created xsi:type="dcterms:W3CDTF">2019-11-18T08:24:00Z</dcterms:created>
  <dcterms:modified xsi:type="dcterms:W3CDTF">2019-11-18T08:31:00Z</dcterms:modified>
</cp:coreProperties>
</file>