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E3" w:rsidRPr="007C65BD" w:rsidRDefault="00283577" w:rsidP="00283577">
      <w:pPr>
        <w:jc w:val="right"/>
        <w:rPr>
          <w:rFonts w:ascii="Arial" w:hAnsi="Arial" w:cs="Aria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65BD" w:rsidRPr="007C65BD">
        <w:rPr>
          <w:rFonts w:ascii="Arial" w:hAnsi="Arial" w:cs="Arial"/>
        </w:rPr>
        <w:t>z</w:t>
      </w:r>
      <w:r w:rsidR="00690CFB" w:rsidRPr="007C65BD">
        <w:rPr>
          <w:rFonts w:ascii="Arial" w:hAnsi="Arial" w:cs="Arial"/>
        </w:rPr>
        <w:t xml:space="preserve">ałącznik </w:t>
      </w:r>
      <w:r w:rsidR="002E7049">
        <w:rPr>
          <w:rFonts w:ascii="Arial" w:hAnsi="Arial" w:cs="Arial"/>
        </w:rPr>
        <w:t>Nr</w:t>
      </w:r>
      <w:r w:rsidR="00690CFB" w:rsidRPr="007C65BD">
        <w:rPr>
          <w:rFonts w:ascii="Arial" w:hAnsi="Arial" w:cs="Arial"/>
        </w:rPr>
        <w:t xml:space="preserve"> </w:t>
      </w:r>
      <w:r w:rsidR="008A79B0" w:rsidRPr="007C65BD">
        <w:rPr>
          <w:rFonts w:ascii="Arial" w:hAnsi="Arial" w:cs="Arial"/>
        </w:rPr>
        <w:t>4</w:t>
      </w:r>
      <w:r w:rsidR="009E76CA" w:rsidRPr="007C65BD">
        <w:rPr>
          <w:rFonts w:ascii="Arial" w:hAnsi="Arial" w:cs="Arial"/>
        </w:rPr>
        <w:t xml:space="preserve"> </w:t>
      </w:r>
    </w:p>
    <w:p w:rsidR="00B678E3" w:rsidRDefault="00B678E3" w:rsidP="006F7B6C">
      <w:pPr>
        <w:rPr>
          <w:sz w:val="18"/>
          <w:szCs w:val="18"/>
        </w:rPr>
      </w:pPr>
    </w:p>
    <w:p w:rsidR="006F7B6C" w:rsidRPr="002E29D5" w:rsidRDefault="007B36CF" w:rsidP="007B36CF">
      <w:pPr>
        <w:tabs>
          <w:tab w:val="left" w:pos="5055"/>
        </w:tabs>
        <w:rPr>
          <w:rFonts w:ascii="Arial" w:hAnsi="Arial" w:cs="Arial"/>
          <w:sz w:val="18"/>
          <w:szCs w:val="18"/>
        </w:rPr>
      </w:pPr>
      <w:r w:rsidRPr="002E29D5">
        <w:rPr>
          <w:rFonts w:ascii="Arial" w:hAnsi="Arial" w:cs="Arial"/>
          <w:sz w:val="18"/>
          <w:szCs w:val="18"/>
        </w:rPr>
        <w:tab/>
      </w:r>
    </w:p>
    <w:p w:rsidR="006F7B6C" w:rsidRPr="002E29D5" w:rsidRDefault="006F7B6C" w:rsidP="006F7B6C">
      <w:pPr>
        <w:rPr>
          <w:rFonts w:ascii="Arial" w:hAnsi="Arial" w:cs="Arial"/>
          <w:sz w:val="18"/>
          <w:szCs w:val="18"/>
        </w:rPr>
      </w:pPr>
    </w:p>
    <w:p w:rsidR="006F7B6C" w:rsidRPr="00FB0CA1" w:rsidRDefault="008822F6" w:rsidP="00B678E3">
      <w:pPr>
        <w:pStyle w:val="Nagwek5"/>
        <w:jc w:val="center"/>
        <w:rPr>
          <w:rFonts w:ascii="Arial" w:hAnsi="Arial" w:cs="Arial"/>
          <w:i w:val="0"/>
          <w:sz w:val="24"/>
          <w:szCs w:val="24"/>
        </w:rPr>
      </w:pPr>
      <w:r w:rsidRPr="00FB0CA1">
        <w:rPr>
          <w:rFonts w:ascii="Arial" w:hAnsi="Arial" w:cs="Arial"/>
          <w:i w:val="0"/>
          <w:sz w:val="24"/>
          <w:szCs w:val="24"/>
        </w:rPr>
        <w:t>Szczegółowy o</w:t>
      </w:r>
      <w:r w:rsidR="00BD0235" w:rsidRPr="00FB0CA1">
        <w:rPr>
          <w:rFonts w:ascii="Arial" w:hAnsi="Arial" w:cs="Arial"/>
          <w:i w:val="0"/>
          <w:sz w:val="24"/>
          <w:szCs w:val="24"/>
        </w:rPr>
        <w:t>pis przedmiotu zamówienia</w:t>
      </w:r>
    </w:p>
    <w:p w:rsidR="00774B02" w:rsidRPr="00FB0CA1" w:rsidRDefault="00774B02" w:rsidP="00774B02">
      <w:pPr>
        <w:jc w:val="center"/>
        <w:rPr>
          <w:rFonts w:ascii="Arial" w:hAnsi="Arial" w:cs="Arial"/>
          <w:b/>
        </w:rPr>
      </w:pPr>
      <w:r w:rsidRPr="00FB0CA1">
        <w:rPr>
          <w:rFonts w:ascii="Arial" w:hAnsi="Arial" w:cs="Arial"/>
          <w:b/>
        </w:rPr>
        <w:t>(parametry i warunki)</w:t>
      </w:r>
    </w:p>
    <w:p w:rsidR="006F7B6C" w:rsidRPr="00FB0CA1" w:rsidRDefault="006F7B6C" w:rsidP="006F7B6C">
      <w:pPr>
        <w:rPr>
          <w:rFonts w:ascii="Arial" w:hAnsi="Arial" w:cs="Arial"/>
        </w:rPr>
      </w:pPr>
    </w:p>
    <w:p w:rsidR="009E76CA" w:rsidRPr="00FB0CA1" w:rsidRDefault="006F7B6C" w:rsidP="009E76CA">
      <w:pPr>
        <w:pStyle w:val="Default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FB0CA1">
        <w:rPr>
          <w:rFonts w:ascii="Arial" w:hAnsi="Arial" w:cs="Arial"/>
          <w:sz w:val="22"/>
          <w:szCs w:val="22"/>
          <w:u w:val="single"/>
        </w:rPr>
        <w:t>Przedmiot zamówienia:</w:t>
      </w:r>
      <w:r w:rsidR="00406CB4" w:rsidRPr="00FB0CA1">
        <w:rPr>
          <w:rFonts w:ascii="Arial" w:hAnsi="Arial" w:cs="Arial"/>
          <w:sz w:val="22"/>
          <w:szCs w:val="22"/>
          <w:u w:val="single"/>
        </w:rPr>
        <w:t xml:space="preserve"> </w:t>
      </w:r>
    </w:p>
    <w:bookmarkEnd w:id="0"/>
    <w:p w:rsidR="00B3354A" w:rsidRPr="002E6169" w:rsidRDefault="00B3354A" w:rsidP="009E76CA">
      <w:pPr>
        <w:pStyle w:val="Default"/>
        <w:rPr>
          <w:rFonts w:ascii="Arial" w:hAnsi="Arial" w:cs="Arial"/>
          <w:szCs w:val="22"/>
          <w:u w:val="single"/>
        </w:rPr>
      </w:pPr>
    </w:p>
    <w:p w:rsidR="009E76CA" w:rsidRPr="004E3059" w:rsidRDefault="009E76CA" w:rsidP="004E3059">
      <w:pPr>
        <w:pStyle w:val="Default"/>
        <w:jc w:val="center"/>
        <w:rPr>
          <w:rFonts w:ascii="Arial" w:hAnsi="Arial" w:cs="Arial"/>
          <w:sz w:val="27"/>
          <w:szCs w:val="27"/>
        </w:rPr>
      </w:pPr>
      <w:r w:rsidRPr="002E29D5">
        <w:rPr>
          <w:rFonts w:ascii="Arial" w:hAnsi="Arial" w:cs="Arial"/>
          <w:b/>
          <w:bCs/>
          <w:sz w:val="27"/>
          <w:szCs w:val="27"/>
        </w:rPr>
        <w:t>Dostawa autobusu 17 miejscowego (16 + 1 kierowca) przystosowanego do przewozu osób niepełnosprawnych (w tym na wózkach inwalidzkich) do</w:t>
      </w:r>
      <w:r w:rsidR="004E3059">
        <w:rPr>
          <w:rFonts w:ascii="Arial" w:hAnsi="Arial" w:cs="Arial"/>
          <w:sz w:val="27"/>
          <w:szCs w:val="27"/>
        </w:rPr>
        <w:t xml:space="preserve"> </w:t>
      </w:r>
      <w:r w:rsidRPr="002E29D5">
        <w:rPr>
          <w:rFonts w:ascii="Arial" w:hAnsi="Arial" w:cs="Arial"/>
          <w:b/>
          <w:bCs/>
          <w:sz w:val="27"/>
          <w:szCs w:val="27"/>
        </w:rPr>
        <w:t>Warsztatów Terapii Zajęciowej Caritas Diecezji Rzeszowskiej w Różance</w:t>
      </w:r>
    </w:p>
    <w:p w:rsidR="009E76CA" w:rsidRPr="002E29D5" w:rsidRDefault="009E76CA" w:rsidP="009E76CA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F7B6C" w:rsidRPr="002E29D5" w:rsidRDefault="006F7B6C" w:rsidP="006F7B6C">
      <w:pPr>
        <w:pStyle w:val="Tekstpodstawowy"/>
        <w:rPr>
          <w:rFonts w:cs="Arial"/>
          <w:szCs w:val="22"/>
        </w:rPr>
      </w:pPr>
    </w:p>
    <w:p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  <w:r w:rsidR="002E6169">
        <w:rPr>
          <w:rFonts w:cs="Arial"/>
          <w:szCs w:val="22"/>
        </w:rPr>
        <w:t xml:space="preserve"> ………………………………………………………………………………</w:t>
      </w:r>
    </w:p>
    <w:p w:rsidR="002E6169" w:rsidRDefault="002E6169" w:rsidP="006F7B6C">
      <w:pPr>
        <w:pStyle w:val="Tekstpodstawowy"/>
        <w:rPr>
          <w:rFonts w:cs="Arial"/>
          <w:szCs w:val="22"/>
        </w:rPr>
      </w:pPr>
    </w:p>
    <w:p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  <w:r w:rsidR="002E6169">
        <w:rPr>
          <w:rFonts w:ascii="Arial" w:hAnsi="Arial" w:cs="Arial"/>
          <w:szCs w:val="22"/>
        </w:rPr>
        <w:t>……………………………………………………………</w:t>
      </w:r>
    </w:p>
    <w:p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/>
      </w:tblPr>
      <w:tblGrid>
        <w:gridCol w:w="627"/>
        <w:gridCol w:w="5013"/>
        <w:gridCol w:w="1474"/>
        <w:gridCol w:w="2063"/>
      </w:tblGrid>
      <w:tr w:rsidR="006F7B6C" w:rsidTr="005D01A4">
        <w:trPr>
          <w:cantSplit/>
          <w:trHeight w:val="5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  <w:r w:rsidR="002E6169">
              <w:rPr>
                <w:rFonts w:ascii="Arial" w:hAnsi="Arial" w:cs="Arial"/>
                <w:b/>
                <w:szCs w:val="22"/>
              </w:rPr>
              <w:t>.</w:t>
            </w:r>
            <w:r>
              <w:rPr>
                <w:rFonts w:ascii="Arial" w:hAnsi="Arial" w:cs="Arial"/>
                <w:b/>
                <w:szCs w:val="22"/>
              </w:rPr>
              <w:t>p.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opisem</w:t>
            </w: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406CB4" w:rsidP="00437E47">
            <w:pPr>
              <w:spacing w:line="300" w:lineRule="atLeast"/>
              <w:rPr>
                <w:rFonts w:ascii="Arial" w:hAnsi="Arial" w:cs="Arial"/>
                <w:bCs/>
              </w:rPr>
            </w:pPr>
            <w:r w:rsidRPr="002E6169">
              <w:rPr>
                <w:rFonts w:ascii="Arial" w:hAnsi="Arial" w:cs="Arial"/>
                <w:bCs/>
              </w:rPr>
              <w:t xml:space="preserve">Samochód </w:t>
            </w:r>
            <w:r w:rsidR="00437E47" w:rsidRPr="002E6169">
              <w:rPr>
                <w:rFonts w:ascii="Arial" w:hAnsi="Arial" w:cs="Arial"/>
                <w:bCs/>
              </w:rPr>
              <w:t>17</w:t>
            </w:r>
            <w:r w:rsidR="0014487F" w:rsidRPr="002E6169">
              <w:rPr>
                <w:rFonts w:ascii="Arial" w:hAnsi="Arial" w:cs="Arial"/>
                <w:bCs/>
              </w:rPr>
              <w:t xml:space="preserve"> osobowy (</w:t>
            </w:r>
            <w:r w:rsidR="0014487F" w:rsidRPr="002E6169">
              <w:rPr>
                <w:rFonts w:ascii="Arial" w:eastAsia="Tahoma" w:hAnsi="Arial" w:cs="Arial"/>
              </w:rPr>
              <w:t xml:space="preserve">16 </w:t>
            </w:r>
            <w:r w:rsidR="0014487F" w:rsidRPr="002E6169">
              <w:rPr>
                <w:rFonts w:ascii="Arial" w:hAnsi="Arial" w:cs="Arial"/>
              </w:rPr>
              <w:t>+</w:t>
            </w:r>
            <w:r w:rsidR="0014487F" w:rsidRPr="002E6169">
              <w:rPr>
                <w:rFonts w:ascii="Arial" w:eastAsia="Tahoma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>1</w:t>
            </w:r>
            <w:r w:rsidR="0014487F" w:rsidRPr="002E6169">
              <w:rPr>
                <w:rFonts w:ascii="Arial" w:eastAsia="Tahoma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 xml:space="preserve">kierowca) </w:t>
            </w:r>
            <w:r w:rsidRPr="002E6169">
              <w:rPr>
                <w:rFonts w:ascii="Arial" w:hAnsi="Arial" w:cs="Arial"/>
                <w:bCs/>
              </w:rPr>
              <w:t xml:space="preserve"> fabrycznie nowy, </w:t>
            </w:r>
            <w:r w:rsidR="00437E47" w:rsidRPr="002E6169">
              <w:rPr>
                <w:rFonts w:ascii="Arial" w:hAnsi="Arial" w:cs="Arial"/>
                <w:bCs/>
              </w:rPr>
              <w:t>nie starszy niż 2019</w:t>
            </w:r>
            <w:r w:rsidRPr="002E6169">
              <w:rPr>
                <w:rFonts w:ascii="Arial" w:hAnsi="Arial" w:cs="Arial"/>
                <w:bCs/>
              </w:rPr>
              <w:t>, przystosowany do przewozu osób niepełnosprawnych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2618EE" w:rsidP="002618EE">
            <w:pPr>
              <w:pStyle w:val="Tekstpodstawowy2"/>
              <w:shd w:val="clear" w:color="auto" w:fill="FFFFFF"/>
              <w:spacing w:after="0" w:line="240" w:lineRule="auto"/>
              <w:ind w:left="-18" w:hanging="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E702E" w:rsidRPr="002E6169">
              <w:rPr>
                <w:rFonts w:ascii="Arial" w:hAnsi="Arial" w:cs="Arial"/>
                <w:bCs/>
              </w:rPr>
              <w:t xml:space="preserve">Samochód posiada wszystkie niezbędne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FE702E" w:rsidRPr="002E6169">
              <w:rPr>
                <w:rFonts w:ascii="Arial" w:hAnsi="Arial" w:cs="Arial"/>
                <w:bCs/>
              </w:rPr>
              <w:t xml:space="preserve">wymagane przepisami homologacje </w:t>
            </w:r>
            <w:r w:rsidR="00DB28D2">
              <w:rPr>
                <w:rFonts w:ascii="Arial" w:hAnsi="Arial" w:cs="Arial"/>
                <w:bCs/>
              </w:rPr>
              <w:t xml:space="preserve">               </w:t>
            </w:r>
            <w:r w:rsidR="00FE702E" w:rsidRPr="002E6169">
              <w:rPr>
                <w:rFonts w:ascii="Arial" w:hAnsi="Arial" w:cs="Arial"/>
                <w:bCs/>
              </w:rPr>
              <w:t>i dokumenty dopuszczające go do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4487F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487F" w:rsidRPr="002E6169" w:rsidRDefault="0014487F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2618EE" w:rsidP="002618EE">
            <w:pPr>
              <w:pStyle w:val="Tekstpodstawowy2"/>
              <w:shd w:val="clear" w:color="auto" w:fill="FFFFFF"/>
              <w:spacing w:after="0" w:line="240" w:lineRule="auto"/>
              <w:ind w:hanging="9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 xml:space="preserve">Możliwość zamocowania co najmniej </w:t>
            </w:r>
            <w:r w:rsidR="00DB28D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</w:t>
            </w:r>
            <w:r w:rsidR="0014487F" w:rsidRPr="002E6169">
              <w:rPr>
                <w:rFonts w:ascii="Arial" w:hAnsi="Arial" w:cs="Arial"/>
              </w:rPr>
              <w:t xml:space="preserve">2 wózków inwalidzkich (przy transporcie </w:t>
            </w:r>
            <w:r w:rsidR="00DB28D2">
              <w:rPr>
                <w:rFonts w:ascii="Arial" w:hAnsi="Arial" w:cs="Arial"/>
              </w:rPr>
              <w:t xml:space="preserve">        </w:t>
            </w:r>
            <w:r w:rsidR="0014487F" w:rsidRPr="002E6169">
              <w:rPr>
                <w:rFonts w:ascii="Arial" w:hAnsi="Arial" w:cs="Arial"/>
              </w:rPr>
              <w:t>1 wózka inwalidzkiego min</w:t>
            </w:r>
            <w:r w:rsidR="00503D88">
              <w:rPr>
                <w:rFonts w:ascii="Arial" w:hAnsi="Arial" w:cs="Arial"/>
              </w:rPr>
              <w:t>.</w:t>
            </w:r>
            <w:r w:rsidR="0014487F" w:rsidRPr="002E6169">
              <w:rPr>
                <w:rFonts w:ascii="Arial" w:hAnsi="Arial" w:cs="Arial"/>
              </w:rPr>
              <w:t xml:space="preserve"> ilość miejsc </w:t>
            </w:r>
            <w:r w:rsidR="00503D88">
              <w:rPr>
                <w:rFonts w:ascii="Arial" w:hAnsi="Arial" w:cs="Arial"/>
              </w:rPr>
              <w:t xml:space="preserve">     </w:t>
            </w:r>
            <w:r w:rsidR="0014487F" w:rsidRPr="002E6169">
              <w:rPr>
                <w:rFonts w:ascii="Arial" w:hAnsi="Arial" w:cs="Arial"/>
              </w:rPr>
              <w:t xml:space="preserve">15 +1 kierowca + 1 wózek, przy transporcie </w:t>
            </w:r>
            <w:r w:rsidR="00503D88">
              <w:rPr>
                <w:rFonts w:ascii="Arial" w:hAnsi="Arial" w:cs="Arial"/>
              </w:rPr>
              <w:t xml:space="preserve">    </w:t>
            </w:r>
            <w:r w:rsidR="0014487F" w:rsidRPr="002E6169">
              <w:rPr>
                <w:rFonts w:ascii="Arial" w:hAnsi="Arial" w:cs="Arial"/>
              </w:rPr>
              <w:t>2-ch wózków inwalidzkich min</w:t>
            </w:r>
            <w:r w:rsidR="00503D88">
              <w:rPr>
                <w:rFonts w:ascii="Arial" w:hAnsi="Arial" w:cs="Arial"/>
              </w:rPr>
              <w:t>.</w:t>
            </w:r>
            <w:r w:rsidR="0014487F" w:rsidRPr="002E6169">
              <w:rPr>
                <w:rFonts w:ascii="Arial" w:hAnsi="Arial" w:cs="Arial"/>
              </w:rPr>
              <w:t xml:space="preserve"> ilość miejsc 12 + 1 kierowca + 2 wózki)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7F" w:rsidRPr="002E6169" w:rsidRDefault="0014487F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4487F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487F" w:rsidRPr="002E6169" w:rsidRDefault="0014487F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2618EE" w:rsidP="000F149F">
            <w:pPr>
              <w:pStyle w:val="Tekstpodstawowy2"/>
              <w:shd w:val="clear" w:color="auto" w:fill="FFFFFF"/>
              <w:spacing w:after="0" w:line="240" w:lineRule="auto"/>
              <w:ind w:hanging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 xml:space="preserve">Siedzenia w tylnej części pojazdu </w:t>
            </w:r>
            <w:r>
              <w:rPr>
                <w:rFonts w:ascii="Arial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>montowane w sposób umożliwiający szybki demontaż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7F" w:rsidRPr="002E6169" w:rsidRDefault="0014487F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4487F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487F" w:rsidRPr="002E6169" w:rsidRDefault="0014487F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2618EE" w:rsidP="000F149F">
            <w:pPr>
              <w:pStyle w:val="Tekstpodstawowy2"/>
              <w:shd w:val="clear" w:color="auto" w:fill="FFFFFF"/>
              <w:spacing w:after="0" w:line="240" w:lineRule="auto"/>
              <w:ind w:hanging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 xml:space="preserve">Szyny do mocowania, szyny najazdowe do </w:t>
            </w:r>
            <w:r>
              <w:rPr>
                <w:rFonts w:ascii="Arial" w:hAnsi="Arial" w:cs="Arial"/>
              </w:rPr>
              <w:t xml:space="preserve"> </w:t>
            </w:r>
            <w:r w:rsidR="0014487F" w:rsidRPr="002E6169">
              <w:rPr>
                <w:rFonts w:ascii="Arial" w:hAnsi="Arial" w:cs="Arial"/>
              </w:rPr>
              <w:t>wprowadzania wózka inwalidzkiego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F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7F" w:rsidRPr="002E6169" w:rsidRDefault="0014487F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B01479" w:rsidP="00B01479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Min. 1 komplet</w:t>
            </w:r>
            <w:r w:rsidR="00FE702E" w:rsidRPr="002E6169">
              <w:rPr>
                <w:rFonts w:ascii="Arial" w:hAnsi="Arial" w:cs="Arial"/>
                <w:bCs/>
              </w:rPr>
              <w:t xml:space="preserve"> pasów bezpieczeństwa </w:t>
            </w:r>
            <w:r w:rsidR="00DB28D2"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="00DB28D2">
              <w:rPr>
                <w:rFonts w:ascii="Arial" w:hAnsi="Arial" w:cs="Arial"/>
                <w:bCs/>
              </w:rPr>
              <w:t xml:space="preserve"> </w:t>
            </w:r>
            <w:r w:rsidR="00FE702E" w:rsidRPr="002E6169">
              <w:rPr>
                <w:rFonts w:ascii="Arial" w:hAnsi="Arial" w:cs="Arial"/>
                <w:bCs/>
              </w:rPr>
              <w:t xml:space="preserve">z homologacją do mocowania </w:t>
            </w:r>
            <w:r>
              <w:rPr>
                <w:rFonts w:ascii="Arial" w:hAnsi="Arial" w:cs="Arial"/>
                <w:bCs/>
              </w:rPr>
              <w:t>wózka inwalidzkiego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4C2B24">
        <w:trPr>
          <w:cantSplit/>
          <w:trHeight w:val="75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B01479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Min. 1 komplet</w:t>
            </w:r>
            <w:r w:rsidR="00FE702E" w:rsidRPr="002E6169">
              <w:rPr>
                <w:rFonts w:ascii="Arial" w:hAnsi="Arial" w:cs="Arial"/>
                <w:bCs/>
              </w:rPr>
              <w:t xml:space="preserve"> pasów zapewniających bezpieczeństwo osobom na wózkach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0237A" w:rsidRPr="002E6169" w:rsidTr="004C2B24">
        <w:trPr>
          <w:cantSplit/>
          <w:trHeight w:val="75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237A" w:rsidRPr="002E6169" w:rsidRDefault="0090237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37A" w:rsidRPr="002E6169" w:rsidRDefault="0090237A" w:rsidP="0090237A">
            <w:pPr>
              <w:spacing w:line="300" w:lineRule="atLeast"/>
              <w:rPr>
                <w:rFonts w:ascii="Arial" w:hAnsi="Arial" w:cs="Arial"/>
                <w:bCs/>
              </w:rPr>
            </w:pPr>
            <w:r w:rsidRPr="002E6169">
              <w:rPr>
                <w:rFonts w:ascii="Arial" w:hAnsi="Arial" w:cs="Arial"/>
                <w:bCs/>
              </w:rPr>
              <w:t>W części pasażerskiej płaska podłoga,</w:t>
            </w:r>
            <w:r w:rsidR="00DB28D2">
              <w:rPr>
                <w:rFonts w:ascii="Arial" w:hAnsi="Arial" w:cs="Arial"/>
                <w:bCs/>
              </w:rPr>
              <w:t xml:space="preserve">        </w:t>
            </w:r>
            <w:r w:rsidRPr="002E6169">
              <w:rPr>
                <w:rFonts w:ascii="Arial" w:hAnsi="Arial" w:cs="Arial"/>
                <w:bCs/>
              </w:rPr>
              <w:t xml:space="preserve"> a wykładzina antypoślizgowa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A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7A" w:rsidRPr="002E6169" w:rsidRDefault="0090237A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4C2B24" w:rsidP="00B90CB6">
            <w:pPr>
              <w:spacing w:line="300" w:lineRule="atLeast"/>
              <w:rPr>
                <w:rFonts w:ascii="Arial" w:hAnsi="Arial" w:cs="Arial"/>
                <w:bCs/>
              </w:rPr>
            </w:pPr>
            <w:r w:rsidRPr="002E6169">
              <w:rPr>
                <w:rFonts w:ascii="Arial" w:hAnsi="Arial" w:cs="Arial"/>
                <w:bCs/>
              </w:rPr>
              <w:t>Wszystkie</w:t>
            </w:r>
            <w:r w:rsidR="00FE702E" w:rsidRPr="002E6169">
              <w:rPr>
                <w:rFonts w:ascii="Arial" w:hAnsi="Arial" w:cs="Arial"/>
                <w:bCs/>
              </w:rPr>
              <w:t xml:space="preserve"> </w:t>
            </w:r>
            <w:r w:rsidRPr="002E6169">
              <w:rPr>
                <w:rFonts w:ascii="Arial" w:hAnsi="Arial" w:cs="Arial"/>
                <w:bCs/>
              </w:rPr>
              <w:t>f</w:t>
            </w:r>
            <w:r w:rsidR="00FE702E" w:rsidRPr="002E6169">
              <w:rPr>
                <w:rFonts w:ascii="Arial" w:hAnsi="Arial" w:cs="Arial"/>
                <w:bCs/>
              </w:rPr>
              <w:t>otele tapicerowane,</w:t>
            </w:r>
            <w:r w:rsidR="00DB28D2">
              <w:rPr>
                <w:rFonts w:ascii="Arial" w:hAnsi="Arial" w:cs="Arial"/>
                <w:bCs/>
              </w:rPr>
              <w:t xml:space="preserve">                    </w:t>
            </w:r>
            <w:r w:rsidR="00FE702E" w:rsidRPr="002E6169">
              <w:rPr>
                <w:rFonts w:ascii="Arial" w:hAnsi="Arial" w:cs="Arial"/>
                <w:bCs/>
              </w:rPr>
              <w:t xml:space="preserve"> z </w:t>
            </w:r>
            <w:r w:rsidR="00B90CB6" w:rsidRPr="002E6169">
              <w:rPr>
                <w:rFonts w:ascii="Arial" w:hAnsi="Arial" w:cs="Arial"/>
                <w:bCs/>
              </w:rPr>
              <w:t>zintegrowanymi zagłówkami, trzypunktowymi pasami bezpieczeństwa</w:t>
            </w:r>
            <w:r w:rsidR="00DB28D2">
              <w:rPr>
                <w:rFonts w:ascii="Arial" w:hAnsi="Arial" w:cs="Arial"/>
                <w:bCs/>
              </w:rPr>
              <w:t xml:space="preserve">        </w:t>
            </w:r>
            <w:r w:rsidR="00B90CB6" w:rsidRPr="002E6169">
              <w:rPr>
                <w:rFonts w:ascii="Arial" w:hAnsi="Arial" w:cs="Arial"/>
                <w:bCs/>
              </w:rPr>
              <w:t xml:space="preserve"> i podłokietnikami po stronie przejścia</w:t>
            </w:r>
            <w:r w:rsidR="00FE702E" w:rsidRPr="002E616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B90CB6">
            <w:pPr>
              <w:spacing w:line="300" w:lineRule="atLeast"/>
              <w:rPr>
                <w:rFonts w:ascii="Arial" w:hAnsi="Arial" w:cs="Arial"/>
                <w:bCs/>
              </w:rPr>
            </w:pPr>
            <w:r w:rsidRPr="002E6169">
              <w:rPr>
                <w:rFonts w:ascii="Arial" w:hAnsi="Arial" w:cs="Arial"/>
                <w:bCs/>
              </w:rPr>
              <w:t>Drzwi dla pasażerów otwierane mechanicznie po prawej stronie, zawiasowe z obniżonym stopniem wejścia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90CB6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0CB6" w:rsidRPr="002E6169" w:rsidRDefault="00B90CB6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0CB6" w:rsidRPr="002E6169" w:rsidRDefault="00B90CB6">
            <w:pPr>
              <w:spacing w:line="300" w:lineRule="atLeast"/>
              <w:rPr>
                <w:rFonts w:ascii="Arial" w:hAnsi="Arial" w:cs="Arial"/>
                <w:bCs/>
              </w:rPr>
            </w:pPr>
            <w:r w:rsidRPr="002E6169">
              <w:rPr>
                <w:rFonts w:ascii="Arial" w:hAnsi="Arial" w:cs="Arial"/>
                <w:bCs/>
              </w:rPr>
              <w:t>Poręcze umożliwiające wsiadanie przy wejściu do części pasażerskiej (prawa</w:t>
            </w:r>
            <w:r w:rsidR="00DB28D2">
              <w:rPr>
                <w:rFonts w:ascii="Arial" w:hAnsi="Arial" w:cs="Arial"/>
                <w:bCs/>
              </w:rPr>
              <w:t xml:space="preserve">          </w:t>
            </w:r>
            <w:r w:rsidRPr="002E6169">
              <w:rPr>
                <w:rFonts w:ascii="Arial" w:hAnsi="Arial" w:cs="Arial"/>
                <w:bCs/>
              </w:rPr>
              <w:t xml:space="preserve"> i lewa)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6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2E6169" w:rsidRDefault="00B90CB6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2618EE" w:rsidP="002618EE">
            <w:pPr>
              <w:pStyle w:val="Tekstpodstawowy2"/>
              <w:shd w:val="clear" w:color="auto" w:fill="FFFFFF"/>
              <w:spacing w:after="0" w:line="240" w:lineRule="auto"/>
              <w:ind w:hanging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28D2">
              <w:rPr>
                <w:rFonts w:ascii="Arial" w:hAnsi="Arial" w:cs="Arial"/>
              </w:rPr>
              <w:t>Nadwozie całkowicie przeszklone</w:t>
            </w:r>
            <w:r w:rsidR="00FE702E" w:rsidRPr="002E6169">
              <w:rPr>
                <w:rFonts w:ascii="Arial" w:hAnsi="Arial" w:cs="Arial"/>
              </w:rPr>
              <w:t xml:space="preserve"> (szyby</w:t>
            </w:r>
            <w:r w:rsidR="004F4C1B" w:rsidRPr="002E61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4F4C1B" w:rsidRPr="002E6169">
              <w:rPr>
                <w:rFonts w:ascii="Arial" w:hAnsi="Arial" w:cs="Arial"/>
              </w:rPr>
              <w:t xml:space="preserve">dwuwarstwowe </w:t>
            </w:r>
            <w:r w:rsidR="00FE702E" w:rsidRPr="002E6169">
              <w:rPr>
                <w:rFonts w:ascii="Arial" w:hAnsi="Arial" w:cs="Arial"/>
              </w:rPr>
              <w:t xml:space="preserve"> termoizolacyjne)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D6CF7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6CF7" w:rsidRPr="002E6169" w:rsidRDefault="001D6CF7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2618EE" w:rsidP="000F149F">
            <w:pPr>
              <w:pStyle w:val="Tekstpodstawowy2"/>
              <w:shd w:val="clear" w:color="auto" w:fill="FFFFFF"/>
              <w:spacing w:after="0" w:line="240" w:lineRule="auto"/>
              <w:ind w:lef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6CF7" w:rsidRPr="002E6169">
              <w:rPr>
                <w:rFonts w:ascii="Arial" w:hAnsi="Arial" w:cs="Arial"/>
              </w:rPr>
              <w:t>Elektryczne szyby w drzwiach przednich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2E6169" w:rsidRDefault="001D6C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4F4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Szyby w przestrzeni pasażerskiej panoramiczne przyciemniane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4F4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Oświetlenie przestrzeni pasażerskiej dzienne i nocne przy podłodze, a także stopnia wejściowego w technologii LED </w:t>
            </w:r>
            <w:r w:rsidR="00DB28D2">
              <w:rPr>
                <w:rFonts w:ascii="Arial" w:hAnsi="Arial" w:cs="Arial"/>
              </w:rPr>
              <w:t xml:space="preserve">                    </w:t>
            </w:r>
            <w:r w:rsidRPr="002E6169">
              <w:rPr>
                <w:rFonts w:ascii="Arial" w:hAnsi="Arial" w:cs="Arial"/>
              </w:rPr>
              <w:t>z elektroniczną regulacją natężenia oświetlenia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6591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591C" w:rsidRPr="002E6169" w:rsidRDefault="0066591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91C" w:rsidRPr="002E6169" w:rsidRDefault="006659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Lusterko wsteczne wewnętrzne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C" w:rsidRPr="002E6169" w:rsidRDefault="0066591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2840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Słupki wraz z parapetami łatwo zmywalne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2840CF" w:rsidP="004F4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Wnętrze pojazdu pokryte miękką tapicerką</w:t>
            </w:r>
            <w:r w:rsidR="001D6CF7" w:rsidRPr="002E6169">
              <w:rPr>
                <w:rFonts w:ascii="Arial" w:hAnsi="Arial" w:cs="Arial"/>
              </w:rPr>
              <w:t xml:space="preserve">, </w:t>
            </w:r>
            <w:r w:rsidR="00DB28D2">
              <w:rPr>
                <w:rFonts w:ascii="Arial" w:hAnsi="Arial" w:cs="Arial"/>
              </w:rPr>
              <w:t xml:space="preserve"> </w:t>
            </w:r>
            <w:r w:rsidR="003A714E" w:rsidRPr="002E6169">
              <w:rPr>
                <w:rFonts w:ascii="Arial" w:hAnsi="Arial" w:cs="Arial"/>
              </w:rPr>
              <w:t xml:space="preserve">z materiału łatwego do utrzymania czystości, </w:t>
            </w:r>
            <w:r w:rsidR="001D6CF7" w:rsidRPr="002E6169">
              <w:rPr>
                <w:rFonts w:ascii="Arial" w:hAnsi="Arial" w:cs="Arial"/>
              </w:rPr>
              <w:t>kolor do ustalenia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D6CF7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6CF7" w:rsidRPr="002E6169" w:rsidRDefault="001D6CF7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1D6CF7" w:rsidP="004F4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Wyjście awaryjne (okno dachowe) otwierane mechanicznie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2E6169" w:rsidRDefault="001D6C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1D6CF7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6CF7" w:rsidRPr="002E6169" w:rsidRDefault="001D6CF7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1D6CF7" w:rsidP="004F4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Półki </w:t>
            </w:r>
            <w:r w:rsidR="00F16355" w:rsidRPr="002E6169">
              <w:rPr>
                <w:rFonts w:ascii="Arial" w:hAnsi="Arial" w:cs="Arial"/>
              </w:rPr>
              <w:t>na bagaż</w:t>
            </w:r>
            <w:r w:rsidRPr="002E6169">
              <w:rPr>
                <w:rFonts w:ascii="Arial" w:hAnsi="Arial" w:cs="Arial"/>
              </w:rPr>
              <w:t xml:space="preserve"> podręczny w kabinie pasażerskiej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F7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2E6169" w:rsidRDefault="001D6C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7B6C" w:rsidRPr="002E6169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F33ECE" w:rsidP="00BF58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Długość całkowita pojazdu </w:t>
            </w:r>
            <w:r w:rsidR="00BF580C" w:rsidRPr="002E6169">
              <w:rPr>
                <w:rFonts w:ascii="Arial" w:hAnsi="Arial" w:cs="Arial"/>
              </w:rPr>
              <w:t>min</w:t>
            </w:r>
            <w:r w:rsidR="00503D88">
              <w:rPr>
                <w:rFonts w:ascii="Arial" w:hAnsi="Arial" w:cs="Arial"/>
              </w:rPr>
              <w:t>.</w:t>
            </w:r>
            <w:r w:rsidR="00BF580C" w:rsidRPr="002E6169">
              <w:rPr>
                <w:rFonts w:ascii="Arial" w:hAnsi="Arial" w:cs="Arial"/>
              </w:rPr>
              <w:t xml:space="preserve"> 7300 mm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6C" w:rsidRPr="002E6169" w:rsidRDefault="00A1335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6C" w:rsidRPr="002E6169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BF58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Wysokość całkowita </w:t>
            </w:r>
            <w:r w:rsidR="00BF580C" w:rsidRPr="002E6169">
              <w:rPr>
                <w:rFonts w:ascii="Arial" w:hAnsi="Arial" w:cs="Arial"/>
              </w:rPr>
              <w:t>min</w:t>
            </w:r>
            <w:r w:rsidR="00503D88">
              <w:rPr>
                <w:rFonts w:ascii="Arial" w:hAnsi="Arial" w:cs="Arial"/>
              </w:rPr>
              <w:t>.</w:t>
            </w:r>
            <w:r w:rsidR="00BF580C" w:rsidRPr="002E6169">
              <w:rPr>
                <w:rFonts w:ascii="Arial" w:hAnsi="Arial" w:cs="Arial"/>
              </w:rPr>
              <w:t xml:space="preserve"> 2700 mm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03D88" w:rsidP="00BF58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min.</w:t>
            </w:r>
            <w:r w:rsidR="005D01A4" w:rsidRPr="002E6169">
              <w:rPr>
                <w:rFonts w:ascii="Arial" w:hAnsi="Arial" w:cs="Arial"/>
              </w:rPr>
              <w:t xml:space="preserve"> </w:t>
            </w:r>
            <w:r w:rsidR="00BF580C" w:rsidRPr="002E6169">
              <w:rPr>
                <w:rFonts w:ascii="Arial" w:hAnsi="Arial" w:cs="Arial"/>
              </w:rPr>
              <w:t>4300</w:t>
            </w:r>
            <w:r w:rsidR="005D01A4" w:rsidRPr="002E6169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DB2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Lakier </w:t>
            </w:r>
            <w:r w:rsidR="00DB28D2">
              <w:rPr>
                <w:rFonts w:ascii="Arial" w:hAnsi="Arial" w:cs="Arial"/>
              </w:rPr>
              <w:t xml:space="preserve">w kolorze </w:t>
            </w:r>
            <w:r w:rsidRPr="002E6169">
              <w:rPr>
                <w:rFonts w:ascii="Arial" w:hAnsi="Arial" w:cs="Arial"/>
              </w:rPr>
              <w:t xml:space="preserve"> </w:t>
            </w:r>
            <w:r w:rsidR="00BF580C" w:rsidRPr="002E6169">
              <w:rPr>
                <w:rFonts w:ascii="Arial" w:hAnsi="Arial" w:cs="Arial"/>
              </w:rPr>
              <w:t>biały</w:t>
            </w:r>
            <w:r w:rsidR="00DB28D2">
              <w:rPr>
                <w:rFonts w:ascii="Arial" w:hAnsi="Arial" w:cs="Arial"/>
              </w:rPr>
              <w:t>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Lusterka zewnętrzne podgrzewane</w:t>
            </w:r>
            <w:r w:rsidR="00DB28D2">
              <w:rPr>
                <w:rFonts w:ascii="Arial" w:hAnsi="Arial" w:cs="Arial"/>
              </w:rPr>
              <w:t xml:space="preserve">               </w:t>
            </w:r>
            <w:r w:rsidRPr="002E6169">
              <w:rPr>
                <w:rFonts w:ascii="Arial" w:hAnsi="Arial" w:cs="Arial"/>
              </w:rPr>
              <w:t xml:space="preserve"> i sterowane elektrycznie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A2702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2702" w:rsidRPr="002E6169" w:rsidRDefault="009A2702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2702" w:rsidRPr="002E6169" w:rsidRDefault="009A27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Lampy przeciwmgielne przednie z funkcją doświetlania zakrętów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02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2" w:rsidRPr="002E6169" w:rsidRDefault="009A2702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831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Siedzenie kierowcy komfortowe, resorowane</w:t>
            </w:r>
            <w:r w:rsidR="00326DF2" w:rsidRPr="002E6169">
              <w:rPr>
                <w:rFonts w:ascii="Arial" w:hAnsi="Arial" w:cs="Arial"/>
              </w:rPr>
              <w:t xml:space="preserve"> hydraulicznie z podłokietnikiem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CA5A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Silnik diesla wysokoprężny o pojemności min. </w:t>
            </w:r>
            <w:r w:rsidR="00CA5A80" w:rsidRPr="002E6169">
              <w:rPr>
                <w:rFonts w:ascii="Arial" w:hAnsi="Arial" w:cs="Arial"/>
              </w:rPr>
              <w:t xml:space="preserve">2800 </w:t>
            </w:r>
            <w:r w:rsidRPr="002E6169">
              <w:rPr>
                <w:rFonts w:ascii="Arial" w:hAnsi="Arial" w:cs="Arial"/>
              </w:rPr>
              <w:t>cm3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DB2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Moc silnika minimum </w:t>
            </w:r>
            <w:r w:rsidR="00CA5A80" w:rsidRPr="002E6169">
              <w:rPr>
                <w:rFonts w:ascii="Arial" w:hAnsi="Arial" w:cs="Arial"/>
              </w:rPr>
              <w:t>135</w:t>
            </w:r>
            <w:r w:rsidR="004C2B24" w:rsidRPr="002E6169">
              <w:rPr>
                <w:rFonts w:ascii="Arial" w:hAnsi="Arial" w:cs="Arial"/>
              </w:rPr>
              <w:t xml:space="preserve"> </w:t>
            </w:r>
            <w:r w:rsidR="00DB28D2">
              <w:rPr>
                <w:rFonts w:ascii="Arial" w:hAnsi="Arial" w:cs="Arial"/>
              </w:rPr>
              <w:t>kW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Układ kierowniczy ze wspomaganiem</w:t>
            </w:r>
            <w:r w:rsidR="0066591C" w:rsidRPr="002E6169">
              <w:rPr>
                <w:rFonts w:ascii="Arial" w:hAnsi="Arial" w:cs="Arial"/>
              </w:rPr>
              <w:t>, kierownica regulowana w dwóch płaszczyznach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Elektroniczny układ  stabilizacji toru jazdy </w:t>
            </w:r>
            <w:r w:rsidR="009A2702" w:rsidRPr="002E6169">
              <w:rPr>
                <w:rFonts w:ascii="Arial" w:hAnsi="Arial" w:cs="Arial"/>
              </w:rPr>
              <w:t xml:space="preserve">(ESP) </w:t>
            </w:r>
            <w:r w:rsidRPr="002E6169">
              <w:rPr>
                <w:rFonts w:ascii="Arial" w:hAnsi="Arial" w:cs="Arial"/>
              </w:rPr>
              <w:t>lub równoważny spełniający podobne zadania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503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Po</w:t>
            </w:r>
            <w:r w:rsidR="00503D88">
              <w:rPr>
                <w:rFonts w:ascii="Arial" w:hAnsi="Arial" w:cs="Arial"/>
              </w:rPr>
              <w:t>duszka powietrzna dla kierowcy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 Immobiliser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A714E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714E" w:rsidRPr="002E6169" w:rsidRDefault="003A714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3A71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Zamek centralny sterowany falami radiowymi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E" w:rsidRPr="002E6169" w:rsidRDefault="003A714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A714E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714E" w:rsidRPr="002E6169" w:rsidRDefault="003A714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3A71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Główny wyłącznik instalacji elektrycznej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E" w:rsidRPr="002E6169" w:rsidRDefault="003A714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A714E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714E" w:rsidRPr="002E6169" w:rsidRDefault="003A714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2618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A714E" w:rsidRPr="002E6169">
              <w:rPr>
                <w:rFonts w:ascii="Arial" w:hAnsi="Arial" w:cs="Arial"/>
              </w:rPr>
              <w:t>empomat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E" w:rsidRPr="002E6169" w:rsidRDefault="003A714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717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Homologowany o</w:t>
            </w:r>
            <w:r w:rsidR="003A714E" w:rsidRPr="002E6169">
              <w:rPr>
                <w:rFonts w:ascii="Arial" w:hAnsi="Arial" w:cs="Arial"/>
              </w:rPr>
              <w:t xml:space="preserve">granicznik prędkości </w:t>
            </w:r>
            <w:r w:rsidR="00020DDB">
              <w:rPr>
                <w:rFonts w:ascii="Arial" w:hAnsi="Arial" w:cs="Arial"/>
              </w:rPr>
              <w:t xml:space="preserve">     </w:t>
            </w:r>
            <w:r w:rsidR="003A714E" w:rsidRPr="002E6169">
              <w:rPr>
                <w:rFonts w:ascii="Arial" w:hAnsi="Arial" w:cs="Arial"/>
              </w:rPr>
              <w:t>100 km/h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7F407F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407F" w:rsidRPr="002E6169" w:rsidRDefault="007F407F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407F" w:rsidRPr="002E6169" w:rsidRDefault="007F40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 z monitorem na desce rozdzielczej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7F" w:rsidRPr="002E6169" w:rsidRDefault="006D3C07" w:rsidP="005D0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F" w:rsidRPr="002E6169" w:rsidRDefault="007F407F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D3C07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C07" w:rsidRPr="002E6169" w:rsidRDefault="006D3C07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C07" w:rsidRDefault="006D3C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Tachograf cyfrowy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07" w:rsidRPr="002E6169" w:rsidRDefault="006D3C07" w:rsidP="005D0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7" w:rsidRPr="002E6169" w:rsidRDefault="006D3C0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A714E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714E" w:rsidRPr="002E6169" w:rsidRDefault="003A714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3A71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Normy czystości spalin min</w:t>
            </w:r>
            <w:r w:rsidR="00503D88">
              <w:rPr>
                <w:rFonts w:ascii="Arial" w:hAnsi="Arial" w:cs="Arial"/>
              </w:rPr>
              <w:t>.</w:t>
            </w:r>
            <w:r w:rsidRPr="002E6169">
              <w:rPr>
                <w:rFonts w:ascii="Arial" w:hAnsi="Arial" w:cs="Arial"/>
              </w:rPr>
              <w:t xml:space="preserve"> EURO VI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4E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E" w:rsidRPr="002E6169" w:rsidRDefault="003A714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Chlapacze przód i tył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7D11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Zbiornik paliwa min 90 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436D8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D8" w:rsidRPr="002E6169" w:rsidRDefault="006436D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6D8" w:rsidRPr="002E6169" w:rsidRDefault="006436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Wieszaki ubraniowe na słupkach międzyokiennych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D8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D8" w:rsidRPr="002E6169" w:rsidRDefault="006436D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425DD1">
        <w:trPr>
          <w:cantSplit/>
          <w:trHeight w:val="877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81E" w:rsidRPr="002E6169" w:rsidRDefault="002618EE" w:rsidP="002D781E">
            <w:pPr>
              <w:pStyle w:val="Zawartotabeli"/>
              <w:rPr>
                <w:rFonts w:ascii="Arial" w:hAnsi="Arial" w:cs="Arial"/>
                <w:lang w:val="pl-PL"/>
              </w:rPr>
            </w:pPr>
            <w:r>
              <w:rPr>
                <w:rFonts w:ascii="Arial" w:eastAsia="Tahoma" w:hAnsi="Arial" w:cs="Arial"/>
                <w:lang w:val="pl-PL"/>
              </w:rPr>
              <w:t>R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>adioodtwarzacz z wzmacniaczem</w:t>
            </w:r>
            <w:r w:rsidR="00425DD1">
              <w:rPr>
                <w:rFonts w:ascii="Arial" w:eastAsia="Tahoma" w:hAnsi="Arial" w:cs="Arial"/>
                <w:lang w:val="pl-PL"/>
              </w:rPr>
              <w:t xml:space="preserve">               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 xml:space="preserve"> i mikrofonem, </w:t>
            </w:r>
            <w:r w:rsidR="002D781E" w:rsidRPr="002E6169">
              <w:rPr>
                <w:rFonts w:ascii="Arial" w:hAnsi="Arial" w:cs="Arial"/>
                <w:lang w:val="pl-PL"/>
              </w:rPr>
              <w:t>głośniki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 xml:space="preserve"> </w:t>
            </w:r>
            <w:r w:rsidR="002D781E" w:rsidRPr="002E6169">
              <w:rPr>
                <w:rFonts w:ascii="Arial" w:hAnsi="Arial" w:cs="Arial"/>
                <w:lang w:val="pl-PL"/>
              </w:rPr>
              <w:t>w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 xml:space="preserve"> </w:t>
            </w:r>
            <w:r w:rsidR="002D781E" w:rsidRPr="002E6169">
              <w:rPr>
                <w:rFonts w:ascii="Arial" w:hAnsi="Arial" w:cs="Arial"/>
                <w:lang w:val="pl-PL"/>
              </w:rPr>
              <w:t>kabinie kierowcy min</w:t>
            </w:r>
            <w:r w:rsidR="00503D88">
              <w:rPr>
                <w:rFonts w:ascii="Arial" w:hAnsi="Arial" w:cs="Arial"/>
                <w:lang w:val="pl-PL"/>
              </w:rPr>
              <w:t>.</w:t>
            </w:r>
            <w:r w:rsidR="002D781E" w:rsidRPr="002E6169">
              <w:rPr>
                <w:rFonts w:ascii="Arial" w:hAnsi="Arial" w:cs="Arial"/>
                <w:lang w:val="pl-PL"/>
              </w:rPr>
              <w:t xml:space="preserve"> 2 szt. i przestrzeni pasażerskiej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 xml:space="preserve"> </w:t>
            </w:r>
            <w:r w:rsidR="00425DD1">
              <w:rPr>
                <w:rFonts w:ascii="Arial" w:eastAsia="Tahoma" w:hAnsi="Arial" w:cs="Arial"/>
                <w:lang w:val="pl-PL"/>
              </w:rPr>
              <w:t xml:space="preserve">          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>min</w:t>
            </w:r>
            <w:r w:rsidR="00503D88">
              <w:rPr>
                <w:rFonts w:ascii="Arial" w:eastAsia="Tahoma" w:hAnsi="Arial" w:cs="Arial"/>
                <w:lang w:val="pl-PL"/>
              </w:rPr>
              <w:t>.</w:t>
            </w:r>
            <w:r w:rsidR="002D781E" w:rsidRPr="002E6169">
              <w:rPr>
                <w:rFonts w:ascii="Arial" w:eastAsia="Tahoma" w:hAnsi="Arial" w:cs="Arial"/>
                <w:lang w:val="pl-PL"/>
              </w:rPr>
              <w:t xml:space="preserve"> 4 szt. </w:t>
            </w:r>
          </w:p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412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Klimatyzacja przednia kierowcy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412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Klimatyzacja części pasażerskiej </w:t>
            </w:r>
            <w:r w:rsidR="00425DD1">
              <w:rPr>
                <w:rFonts w:ascii="Arial" w:hAnsi="Arial" w:cs="Arial"/>
              </w:rPr>
              <w:t xml:space="preserve">                  </w:t>
            </w:r>
            <w:r w:rsidRPr="002E6169">
              <w:rPr>
                <w:rFonts w:ascii="Arial" w:hAnsi="Arial" w:cs="Arial"/>
              </w:rPr>
              <w:t>z wydmuchem centralnym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412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Ogrzewanie wodne przestrzeni pasażerskiej wraz z kaloryferami po obu stronach min</w:t>
            </w:r>
            <w:r w:rsidR="00503D88">
              <w:rPr>
                <w:rFonts w:ascii="Arial" w:hAnsi="Arial" w:cs="Arial"/>
              </w:rPr>
              <w:t>.</w:t>
            </w:r>
            <w:r w:rsidRPr="002E6169">
              <w:rPr>
                <w:rFonts w:ascii="Arial" w:hAnsi="Arial" w:cs="Arial"/>
              </w:rPr>
              <w:t xml:space="preserve"> </w:t>
            </w:r>
            <w:r w:rsidR="00020DDB">
              <w:rPr>
                <w:rFonts w:ascii="Arial" w:hAnsi="Arial" w:cs="Arial"/>
              </w:rPr>
              <w:t xml:space="preserve">    </w:t>
            </w:r>
            <w:r w:rsidRPr="002E6169">
              <w:rPr>
                <w:rFonts w:ascii="Arial" w:hAnsi="Arial" w:cs="Arial"/>
              </w:rPr>
              <w:t>2 metrowe</w:t>
            </w:r>
            <w:r w:rsidR="00C025F7" w:rsidRPr="002E6169">
              <w:rPr>
                <w:rFonts w:ascii="Arial" w:hAnsi="Arial" w:cs="Arial"/>
              </w:rPr>
              <w:t>, niezależnie od silnika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412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Wentylator wyciągowy w tylnej części sterowany elektronicznie z regulacją natężenia obrotów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6436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Gwarancja </w:t>
            </w:r>
            <w:proofErr w:type="spellStart"/>
            <w:r w:rsidR="006436D8" w:rsidRPr="002E6169">
              <w:rPr>
                <w:rFonts w:ascii="Arial" w:hAnsi="Arial" w:cs="Arial"/>
              </w:rPr>
              <w:t>całopojazdowa</w:t>
            </w:r>
            <w:proofErr w:type="spellEnd"/>
            <w:r w:rsidR="006436D8" w:rsidRPr="002E6169">
              <w:rPr>
                <w:rFonts w:ascii="Arial" w:hAnsi="Arial" w:cs="Arial"/>
              </w:rPr>
              <w:t xml:space="preserve"> min</w:t>
            </w:r>
            <w:r w:rsidR="00503D88">
              <w:rPr>
                <w:rFonts w:ascii="Arial" w:hAnsi="Arial" w:cs="Arial"/>
              </w:rPr>
              <w:t>.</w:t>
            </w:r>
            <w:r w:rsidR="006436D8" w:rsidRPr="002E6169">
              <w:rPr>
                <w:rFonts w:ascii="Arial" w:hAnsi="Arial" w:cs="Arial"/>
              </w:rPr>
              <w:t xml:space="preserve"> 2 lata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503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Gwarancja na perforację korozyjną nadwozia min</w:t>
            </w:r>
            <w:r w:rsidR="00503D88">
              <w:rPr>
                <w:rFonts w:ascii="Arial" w:hAnsi="Arial" w:cs="Arial"/>
              </w:rPr>
              <w:t xml:space="preserve">. </w:t>
            </w:r>
            <w:r w:rsidR="006436D8" w:rsidRPr="002E6169">
              <w:rPr>
                <w:rFonts w:ascii="Arial" w:hAnsi="Arial" w:cs="Arial"/>
              </w:rPr>
              <w:t>8</w:t>
            </w:r>
            <w:r w:rsidRPr="002E6169">
              <w:rPr>
                <w:rFonts w:ascii="Arial" w:hAnsi="Arial" w:cs="Arial"/>
              </w:rPr>
              <w:t xml:space="preserve"> lat </w:t>
            </w:r>
            <w:r w:rsidR="00BE63F4" w:rsidRPr="002E61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6436D8" w:rsidP="006436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Apteczka, gaśnica, trójkąt ostrzegawczy, podnośnik hydrauliczny samochodowy, zestaw kluczy, klin pod koło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5D01A4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1A4" w:rsidRPr="002E6169" w:rsidRDefault="005D01A4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5D01A4" w:rsidP="00A94F22">
            <w:pPr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 xml:space="preserve">Wszelkie zastosowane materiały </w:t>
            </w:r>
            <w:r w:rsidR="00F56D75">
              <w:rPr>
                <w:rFonts w:ascii="Arial" w:hAnsi="Arial" w:cs="Arial"/>
              </w:rPr>
              <w:t xml:space="preserve">                   </w:t>
            </w:r>
            <w:r w:rsidRPr="002E6169">
              <w:rPr>
                <w:rFonts w:ascii="Arial" w:hAnsi="Arial" w:cs="Arial"/>
              </w:rPr>
              <w:t xml:space="preserve">i wyposażenie muszą posiadać odpowiednie certyfikaty, homologacje oraz spełniać normy i przepisy o przewozie osobowym i osób niepełnosprawnych. </w:t>
            </w:r>
          </w:p>
          <w:p w:rsidR="005D01A4" w:rsidRPr="002E6169" w:rsidRDefault="005D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A4" w:rsidRPr="002E6169" w:rsidRDefault="00A13359" w:rsidP="005D01A4">
            <w:pPr>
              <w:jc w:val="center"/>
              <w:rPr>
                <w:rFonts w:ascii="Arial" w:hAnsi="Arial" w:cs="Arial"/>
              </w:rPr>
            </w:pPr>
            <w:r w:rsidRPr="002E6169"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4" w:rsidRPr="002E6169" w:rsidRDefault="005D01A4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752AF" w:rsidRPr="002E6169" w:rsidTr="005D01A4">
        <w:trPr>
          <w:cantSplit/>
          <w:trHeight w:val="28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52AF" w:rsidRPr="002E6169" w:rsidRDefault="00B752AF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2AF" w:rsidRPr="002E6169" w:rsidRDefault="00B752AF" w:rsidP="00A94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wymaga, aby przeglądy             i naprawy gwarancyjne odbywały się            w autoryzowanej stacji obsługi oferowanej marki pojazdu (podwozia i zabudowy)          w odległości max 100 km od siedziby Zamawiającego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F" w:rsidRPr="002E6169" w:rsidRDefault="007F407F" w:rsidP="005D0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AF" w:rsidRPr="002E6169" w:rsidRDefault="00B752AF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:rsidR="00BB68ED" w:rsidRPr="002E6169" w:rsidRDefault="00BB68ED" w:rsidP="006F7B6C">
      <w:pPr>
        <w:tabs>
          <w:tab w:val="left" w:pos="360"/>
        </w:tabs>
        <w:rPr>
          <w:rFonts w:ascii="Arial" w:hAnsi="Arial" w:cs="Arial"/>
        </w:rPr>
      </w:pPr>
    </w:p>
    <w:p w:rsidR="008176CB" w:rsidRPr="002E6169" w:rsidRDefault="008176CB" w:rsidP="0066593B">
      <w:pPr>
        <w:jc w:val="both"/>
        <w:rPr>
          <w:rFonts w:ascii="Arial" w:hAnsi="Arial" w:cs="Arial"/>
          <w:b/>
        </w:rPr>
      </w:pPr>
      <w:r w:rsidRPr="002E6169">
        <w:rPr>
          <w:rFonts w:ascii="Arial" w:hAnsi="Arial" w:cs="Arial"/>
          <w:b/>
        </w:rPr>
        <w:t>Uwaga:</w:t>
      </w:r>
      <w:r w:rsidR="006F7B6C" w:rsidRPr="002E6169">
        <w:rPr>
          <w:rFonts w:ascii="Arial" w:hAnsi="Arial" w:cs="Arial"/>
          <w:b/>
        </w:rPr>
        <w:t xml:space="preserve"> </w:t>
      </w:r>
    </w:p>
    <w:p w:rsidR="0066593B" w:rsidRPr="002E6169" w:rsidRDefault="0066593B" w:rsidP="0066593B">
      <w:pPr>
        <w:jc w:val="both"/>
        <w:rPr>
          <w:rFonts w:ascii="Arial" w:hAnsi="Arial" w:cs="Arial"/>
          <w:b/>
        </w:rPr>
      </w:pPr>
      <w:r w:rsidRPr="002E6169">
        <w:rPr>
          <w:rFonts w:ascii="Arial" w:hAnsi="Arial" w:cs="Arial"/>
          <w:b/>
        </w:rPr>
        <w:t>W przypadku, gdy Wykonawca nie</w:t>
      </w:r>
      <w:r w:rsidR="008176CB" w:rsidRPr="002E6169">
        <w:rPr>
          <w:rFonts w:ascii="Arial" w:hAnsi="Arial" w:cs="Arial"/>
          <w:b/>
        </w:rPr>
        <w:t xml:space="preserve"> </w:t>
      </w:r>
      <w:r w:rsidRPr="002E6169">
        <w:rPr>
          <w:rFonts w:ascii="Arial" w:hAnsi="Arial" w:cs="Arial"/>
          <w:b/>
        </w:rPr>
        <w:t>spełni</w:t>
      </w:r>
      <w:r w:rsidR="006F7B6C" w:rsidRPr="002E6169">
        <w:rPr>
          <w:rFonts w:ascii="Arial" w:hAnsi="Arial" w:cs="Arial"/>
          <w:b/>
        </w:rPr>
        <w:t xml:space="preserve"> wymaganych parametrów i warunków </w:t>
      </w:r>
      <w:r w:rsidRPr="002E6169">
        <w:rPr>
          <w:rFonts w:ascii="Arial" w:hAnsi="Arial" w:cs="Arial"/>
          <w:b/>
        </w:rPr>
        <w:t>lub poświadczy nieprawdę, oferta zostanie odrzucona, gdyż jej treść nie odpowiada treści SIWZ (art. 89 ust</w:t>
      </w:r>
      <w:r w:rsidR="008176CB" w:rsidRPr="002E6169">
        <w:rPr>
          <w:rFonts w:ascii="Arial" w:hAnsi="Arial" w:cs="Arial"/>
          <w:b/>
        </w:rPr>
        <w:t>.</w:t>
      </w:r>
      <w:r w:rsidRPr="002E6169">
        <w:rPr>
          <w:rFonts w:ascii="Arial" w:hAnsi="Arial" w:cs="Arial"/>
          <w:b/>
        </w:rPr>
        <w:t xml:space="preserve"> 1 </w:t>
      </w:r>
      <w:proofErr w:type="spellStart"/>
      <w:r w:rsidRPr="002E6169">
        <w:rPr>
          <w:rFonts w:ascii="Arial" w:hAnsi="Arial" w:cs="Arial"/>
          <w:b/>
        </w:rPr>
        <w:t>pkt</w:t>
      </w:r>
      <w:proofErr w:type="spellEnd"/>
      <w:r w:rsidRPr="002E6169">
        <w:rPr>
          <w:rFonts w:ascii="Arial" w:hAnsi="Arial" w:cs="Arial"/>
          <w:b/>
        </w:rPr>
        <w:t xml:space="preserve"> 2 ustawy </w:t>
      </w:r>
      <w:proofErr w:type="spellStart"/>
      <w:r w:rsidR="008176CB" w:rsidRPr="002E6169">
        <w:rPr>
          <w:rFonts w:ascii="Arial" w:hAnsi="Arial" w:cs="Arial"/>
          <w:b/>
        </w:rPr>
        <w:t>Pzp</w:t>
      </w:r>
      <w:proofErr w:type="spellEnd"/>
      <w:r w:rsidRPr="002E6169">
        <w:rPr>
          <w:rFonts w:ascii="Arial" w:hAnsi="Arial" w:cs="Arial"/>
          <w:b/>
        </w:rPr>
        <w:t>)</w:t>
      </w:r>
      <w:r w:rsidR="00BB68ED">
        <w:rPr>
          <w:rFonts w:ascii="Arial" w:hAnsi="Arial" w:cs="Arial"/>
          <w:b/>
        </w:rPr>
        <w:t>.</w:t>
      </w:r>
    </w:p>
    <w:p w:rsidR="006F7B6C" w:rsidRPr="002E6169" w:rsidRDefault="006F7B6C" w:rsidP="006F7B6C">
      <w:pPr>
        <w:jc w:val="right"/>
        <w:rPr>
          <w:rFonts w:ascii="Arial" w:hAnsi="Arial" w:cs="Arial"/>
          <w:b/>
        </w:rPr>
      </w:pPr>
    </w:p>
    <w:p w:rsidR="006F7B6C" w:rsidRPr="002E6169" w:rsidRDefault="006F7B6C" w:rsidP="006F7B6C">
      <w:pPr>
        <w:pStyle w:val="ZALACZNIKMALYCENTER"/>
        <w:jc w:val="left"/>
        <w:rPr>
          <w:rFonts w:eastAsia="Arial Unicode MS"/>
          <w:sz w:val="24"/>
          <w:szCs w:val="24"/>
        </w:rPr>
      </w:pPr>
    </w:p>
    <w:p w:rsidR="006F7B6C" w:rsidRPr="002E6169" w:rsidRDefault="006F7B6C" w:rsidP="006F7B6C">
      <w:pPr>
        <w:pStyle w:val="ZALACZNIKMALYCENTER"/>
        <w:jc w:val="left"/>
        <w:rPr>
          <w:rFonts w:eastAsia="Arial Unicode MS"/>
          <w:sz w:val="24"/>
          <w:szCs w:val="24"/>
        </w:rPr>
      </w:pPr>
    </w:p>
    <w:p w:rsidR="00F03D9D" w:rsidRPr="002E6169" w:rsidRDefault="00F03D9D">
      <w:pPr>
        <w:rPr>
          <w:rFonts w:ascii="Arial" w:hAnsi="Arial" w:cs="Arial"/>
        </w:rPr>
      </w:pPr>
    </w:p>
    <w:sectPr w:rsidR="00F03D9D" w:rsidRPr="002E6169" w:rsidSect="00BB68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B6C"/>
    <w:rsid w:val="00003F8A"/>
    <w:rsid w:val="0001499D"/>
    <w:rsid w:val="00020DDB"/>
    <w:rsid w:val="00047D13"/>
    <w:rsid w:val="00097E4D"/>
    <w:rsid w:val="000F149F"/>
    <w:rsid w:val="0014487F"/>
    <w:rsid w:val="001D2DD3"/>
    <w:rsid w:val="001D6CF7"/>
    <w:rsid w:val="002618EE"/>
    <w:rsid w:val="002671D9"/>
    <w:rsid w:val="00283577"/>
    <w:rsid w:val="002840CF"/>
    <w:rsid w:val="002A5B40"/>
    <w:rsid w:val="002D781E"/>
    <w:rsid w:val="002E29D5"/>
    <w:rsid w:val="002E6169"/>
    <w:rsid w:val="002E7049"/>
    <w:rsid w:val="002F05E0"/>
    <w:rsid w:val="00326DF2"/>
    <w:rsid w:val="003A714E"/>
    <w:rsid w:val="00406CB4"/>
    <w:rsid w:val="00411657"/>
    <w:rsid w:val="00412512"/>
    <w:rsid w:val="00425DD1"/>
    <w:rsid w:val="00437E47"/>
    <w:rsid w:val="004C2B24"/>
    <w:rsid w:val="004E2E10"/>
    <w:rsid w:val="004E3059"/>
    <w:rsid w:val="004F4C1B"/>
    <w:rsid w:val="00503D88"/>
    <w:rsid w:val="00510171"/>
    <w:rsid w:val="005A451B"/>
    <w:rsid w:val="005D01A4"/>
    <w:rsid w:val="006436D8"/>
    <w:rsid w:val="0066591C"/>
    <w:rsid w:val="0066593B"/>
    <w:rsid w:val="00690CFB"/>
    <w:rsid w:val="006D3C07"/>
    <w:rsid w:val="006F7B6C"/>
    <w:rsid w:val="00717BC5"/>
    <w:rsid w:val="00726462"/>
    <w:rsid w:val="0077440D"/>
    <w:rsid w:val="00774B02"/>
    <w:rsid w:val="007A3F8E"/>
    <w:rsid w:val="007B36CF"/>
    <w:rsid w:val="007C65BD"/>
    <w:rsid w:val="007D110C"/>
    <w:rsid w:val="007F407F"/>
    <w:rsid w:val="008176CB"/>
    <w:rsid w:val="00831764"/>
    <w:rsid w:val="008822F6"/>
    <w:rsid w:val="008A79B0"/>
    <w:rsid w:val="0090237A"/>
    <w:rsid w:val="009573CF"/>
    <w:rsid w:val="009A2702"/>
    <w:rsid w:val="009D5100"/>
    <w:rsid w:val="009E76CA"/>
    <w:rsid w:val="00A13359"/>
    <w:rsid w:val="00A94F22"/>
    <w:rsid w:val="00AA3745"/>
    <w:rsid w:val="00B01479"/>
    <w:rsid w:val="00B3354A"/>
    <w:rsid w:val="00B41CF8"/>
    <w:rsid w:val="00B50441"/>
    <w:rsid w:val="00B60724"/>
    <w:rsid w:val="00B678E3"/>
    <w:rsid w:val="00B752AF"/>
    <w:rsid w:val="00B90CB6"/>
    <w:rsid w:val="00BB68ED"/>
    <w:rsid w:val="00BC7661"/>
    <w:rsid w:val="00BD0235"/>
    <w:rsid w:val="00BE63F4"/>
    <w:rsid w:val="00BF580C"/>
    <w:rsid w:val="00C025F7"/>
    <w:rsid w:val="00CA5A80"/>
    <w:rsid w:val="00CE0EF9"/>
    <w:rsid w:val="00D501C7"/>
    <w:rsid w:val="00DB28D2"/>
    <w:rsid w:val="00EB3BBE"/>
    <w:rsid w:val="00EC1B21"/>
    <w:rsid w:val="00F03D9D"/>
    <w:rsid w:val="00F16355"/>
    <w:rsid w:val="00F33ECE"/>
    <w:rsid w:val="00F56D75"/>
    <w:rsid w:val="00FB0CA1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76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D781E"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Malgorzata Nycz</cp:lastModifiedBy>
  <cp:revision>59</cp:revision>
  <cp:lastPrinted>2020-09-09T09:36:00Z</cp:lastPrinted>
  <dcterms:created xsi:type="dcterms:W3CDTF">2019-09-05T09:57:00Z</dcterms:created>
  <dcterms:modified xsi:type="dcterms:W3CDTF">2020-09-17T09:25:00Z</dcterms:modified>
</cp:coreProperties>
</file>